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7D7" w:rsidRPr="007361D3" w:rsidRDefault="001F17D7" w:rsidP="001F17D7">
      <w:pPr>
        <w:rPr>
          <w:rFonts w:ascii="Corbel" w:hAnsi="Corbel" w:cstheme="minorHAnsi"/>
        </w:rPr>
      </w:pPr>
    </w:p>
    <w:p w:rsidR="001F17D7" w:rsidRPr="007361D3" w:rsidRDefault="001F17D7" w:rsidP="001F17D7">
      <w:pPr>
        <w:rPr>
          <w:rFonts w:ascii="Corbel" w:hAnsi="Corbel" w:cstheme="minorHAnsi"/>
        </w:rPr>
      </w:pPr>
    </w:p>
    <w:p w:rsidR="001F17D7" w:rsidRPr="007361D3" w:rsidRDefault="0021304A" w:rsidP="0021304A">
      <w:pPr>
        <w:jc w:val="center"/>
        <w:rPr>
          <w:rFonts w:ascii="Corbel" w:hAnsi="Corbel" w:cstheme="minorHAnsi"/>
        </w:rPr>
      </w:pPr>
      <w:r w:rsidRPr="0021304A">
        <w:rPr>
          <w:rFonts w:ascii="Corbel" w:hAnsi="Corbel" w:cstheme="minorHAnsi"/>
          <w:noProof/>
          <w:lang w:val="en-US"/>
        </w:rPr>
        <w:drawing>
          <wp:inline distT="0" distB="0" distL="0" distR="0">
            <wp:extent cx="1295875" cy="1336517"/>
            <wp:effectExtent l="0" t="0" r="0" b="0"/>
            <wp:docPr id="9" name="Picture 9" descr="C:\Users\ps\Documents\BEAC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Documents\BEACON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3584" cy="1344468"/>
                    </a:xfrm>
                    <a:prstGeom prst="rect">
                      <a:avLst/>
                    </a:prstGeom>
                    <a:noFill/>
                    <a:ln>
                      <a:noFill/>
                    </a:ln>
                  </pic:spPr>
                </pic:pic>
              </a:graphicData>
            </a:graphic>
          </wp:inline>
        </w:drawing>
      </w:r>
    </w:p>
    <w:p w:rsidR="001F17D7" w:rsidRPr="007361D3" w:rsidRDefault="001F17D7" w:rsidP="001F17D7">
      <w:pPr>
        <w:rPr>
          <w:rFonts w:ascii="Corbel" w:hAnsi="Corbel" w:cstheme="minorHAnsi"/>
        </w:rPr>
      </w:pPr>
    </w:p>
    <w:p w:rsidR="001F17D7" w:rsidRPr="007361D3" w:rsidRDefault="009177A7" w:rsidP="001F17D7">
      <w:pPr>
        <w:rPr>
          <w:rFonts w:ascii="Corbel" w:hAnsi="Corbel" w:cstheme="minorHAnsi"/>
        </w:rPr>
      </w:pPr>
      <w:r w:rsidRPr="007361D3">
        <w:rPr>
          <w:rFonts w:ascii="Corbel" w:hAnsi="Corbel"/>
          <w:noProof/>
          <w:lang w:val="en-US"/>
        </w:rPr>
        <w:drawing>
          <wp:anchor distT="0" distB="0" distL="114300" distR="114300" simplePos="0" relativeHeight="251661312" behindDoc="0" locked="0" layoutInCell="1" allowOverlap="1" wp14:anchorId="0BD14B32" wp14:editId="773E7B47">
            <wp:simplePos x="0" y="0"/>
            <wp:positionH relativeFrom="margin">
              <wp:posOffset>565361</wp:posOffset>
            </wp:positionH>
            <wp:positionV relativeFrom="paragraph">
              <wp:posOffset>11622</wp:posOffset>
            </wp:positionV>
            <wp:extent cx="5685115" cy="294270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685115" cy="2942706"/>
                    </a:xfrm>
                    <a:prstGeom prst="rect">
                      <a:avLst/>
                    </a:prstGeom>
                  </pic:spPr>
                </pic:pic>
              </a:graphicData>
            </a:graphic>
            <wp14:sizeRelH relativeFrom="margin">
              <wp14:pctWidth>0</wp14:pctWidth>
            </wp14:sizeRelH>
            <wp14:sizeRelV relativeFrom="margin">
              <wp14:pctHeight>0</wp14:pctHeight>
            </wp14:sizeRelV>
          </wp:anchor>
        </w:drawing>
      </w:r>
    </w:p>
    <w:p w:rsidR="001F17D7" w:rsidRPr="007361D3" w:rsidRDefault="001F17D7" w:rsidP="001F17D7">
      <w:pPr>
        <w:rPr>
          <w:rFonts w:ascii="Corbel" w:hAnsi="Corbel" w:cstheme="minorHAnsi"/>
        </w:rPr>
      </w:pPr>
    </w:p>
    <w:p w:rsidR="001F17D7" w:rsidRPr="007361D3" w:rsidRDefault="001F17D7" w:rsidP="001F17D7">
      <w:pPr>
        <w:rPr>
          <w:rFonts w:ascii="Corbel" w:hAnsi="Corbel" w:cstheme="minorHAnsi"/>
        </w:rPr>
      </w:pPr>
    </w:p>
    <w:p w:rsidR="001F17D7" w:rsidRPr="007361D3" w:rsidRDefault="001F17D7" w:rsidP="001F17D7">
      <w:pPr>
        <w:rPr>
          <w:rFonts w:ascii="Corbel" w:hAnsi="Corbel" w:cstheme="minorHAnsi"/>
        </w:rPr>
      </w:pPr>
    </w:p>
    <w:p w:rsidR="001F17D7" w:rsidRPr="007361D3" w:rsidRDefault="001F17D7" w:rsidP="001F17D7">
      <w:pPr>
        <w:rPr>
          <w:rFonts w:ascii="Corbel" w:hAnsi="Corbel" w:cstheme="minorHAnsi"/>
        </w:rPr>
      </w:pPr>
    </w:p>
    <w:p w:rsidR="001F17D7" w:rsidRPr="007361D3" w:rsidRDefault="001F17D7" w:rsidP="001F17D7">
      <w:pPr>
        <w:rPr>
          <w:rFonts w:ascii="Corbel" w:hAnsi="Corbel" w:cstheme="minorHAnsi"/>
        </w:rPr>
      </w:pPr>
    </w:p>
    <w:p w:rsidR="001F17D7" w:rsidRPr="007361D3" w:rsidRDefault="001F17D7" w:rsidP="001F17D7">
      <w:pPr>
        <w:rPr>
          <w:rFonts w:ascii="Corbel" w:hAnsi="Corbel" w:cstheme="minorHAnsi"/>
        </w:rPr>
      </w:pPr>
    </w:p>
    <w:p w:rsidR="001F17D7" w:rsidRPr="007361D3" w:rsidRDefault="001F17D7" w:rsidP="001F17D7">
      <w:pPr>
        <w:rPr>
          <w:rFonts w:ascii="Corbel" w:hAnsi="Corbel" w:cstheme="minorHAnsi"/>
        </w:rPr>
      </w:pPr>
    </w:p>
    <w:p w:rsidR="001F17D7" w:rsidRPr="007361D3" w:rsidRDefault="001F17D7" w:rsidP="001F17D7">
      <w:pPr>
        <w:rPr>
          <w:rFonts w:ascii="Corbel" w:hAnsi="Corbel" w:cstheme="minorHAnsi"/>
        </w:rPr>
      </w:pPr>
    </w:p>
    <w:p w:rsidR="001F17D7" w:rsidRPr="007361D3" w:rsidRDefault="001F17D7" w:rsidP="001F17D7">
      <w:pPr>
        <w:rPr>
          <w:rFonts w:ascii="Corbel" w:hAnsi="Corbel" w:cstheme="minorHAnsi"/>
        </w:rPr>
      </w:pPr>
    </w:p>
    <w:p w:rsidR="001F17D7" w:rsidRPr="007361D3" w:rsidRDefault="001F17D7" w:rsidP="001F17D7">
      <w:pPr>
        <w:rPr>
          <w:rFonts w:ascii="Corbel" w:hAnsi="Corbel" w:cstheme="minorHAnsi"/>
        </w:rPr>
      </w:pPr>
    </w:p>
    <w:p w:rsidR="001F17D7" w:rsidRPr="007361D3" w:rsidRDefault="009177A7" w:rsidP="001F17D7">
      <w:pPr>
        <w:rPr>
          <w:rFonts w:ascii="Corbel" w:hAnsi="Corbel" w:cstheme="minorHAnsi"/>
        </w:rPr>
      </w:pPr>
      <w:r w:rsidRPr="007361D3">
        <w:rPr>
          <w:rFonts w:ascii="Corbel" w:hAnsi="Corbel" w:cstheme="minorHAnsi"/>
          <w:noProof/>
          <w:lang w:val="en-US"/>
        </w:rPr>
        <mc:AlternateContent>
          <mc:Choice Requires="wps">
            <w:drawing>
              <wp:anchor distT="36576" distB="36576" distL="36576" distR="36576" simplePos="0" relativeHeight="251659264" behindDoc="0" locked="0" layoutInCell="1" allowOverlap="1" wp14:anchorId="54505C5D" wp14:editId="29F447DF">
                <wp:simplePos x="0" y="0"/>
                <wp:positionH relativeFrom="margin">
                  <wp:posOffset>-83127</wp:posOffset>
                </wp:positionH>
                <wp:positionV relativeFrom="paragraph">
                  <wp:posOffset>102697</wp:posOffset>
                </wp:positionV>
                <wp:extent cx="6366933" cy="1617345"/>
                <wp:effectExtent l="0" t="0" r="0" b="1905"/>
                <wp:wrapNone/>
                <wp:docPr id="7" name="Text Box 7" descr="Text Box: Describe your BBQ. Be sure to mention if attendees should bring anything. You may also want to include a description of  planned activities or highlights.&#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366933" cy="1617345"/>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F17D7" w:rsidRDefault="009177A7" w:rsidP="001F17D7">
                            <w:pPr>
                              <w:pStyle w:val="Heading1"/>
                              <w:widowControl w:val="0"/>
                              <w:rPr>
                                <w:lang w:val="en-US"/>
                                <w14:ligatures w14:val="none"/>
                              </w:rPr>
                            </w:pPr>
                            <w:r>
                              <w:rPr>
                                <w:lang w:val="en-US"/>
                                <w14:ligatures w14:val="none"/>
                              </w:rPr>
                              <w:t>My Week of Work</w:t>
                            </w:r>
                          </w:p>
                          <w:p w:rsidR="009177A7" w:rsidRDefault="009177A7" w:rsidP="001F17D7">
                            <w:pPr>
                              <w:pStyle w:val="Heading1"/>
                              <w:widowControl w:val="0"/>
                              <w:rPr>
                                <w:lang w:val="en-US"/>
                                <w14:ligatures w14:val="none"/>
                              </w:rPr>
                            </w:pPr>
                            <w:r>
                              <w:rPr>
                                <w:lang w:val="en-US"/>
                                <w14:ligatures w14:val="none"/>
                              </w:rPr>
                              <w:t>8</w:t>
                            </w:r>
                            <w:r w:rsidRPr="009177A7">
                              <w:rPr>
                                <w:vertAlign w:val="superscript"/>
                                <w:lang w:val="en-US"/>
                                <w14:ligatures w14:val="none"/>
                              </w:rPr>
                              <w:t>th</w:t>
                            </w:r>
                            <w:r>
                              <w:rPr>
                                <w:lang w:val="en-US"/>
                                <w14:ligatures w14:val="none"/>
                              </w:rPr>
                              <w:t xml:space="preserve"> – 12</w:t>
                            </w:r>
                            <w:r w:rsidRPr="009177A7">
                              <w:rPr>
                                <w:vertAlign w:val="superscript"/>
                                <w:lang w:val="en-US"/>
                                <w14:ligatures w14:val="none"/>
                              </w:rPr>
                              <w:t>th</w:t>
                            </w:r>
                            <w:r>
                              <w:rPr>
                                <w:lang w:val="en-US"/>
                                <w14:ligatures w14:val="none"/>
                              </w:rPr>
                              <w:t xml:space="preserve"> June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05C5D" id="_x0000_t202" coordsize="21600,21600" o:spt="202" path="m,l,21600r21600,l21600,xe">
                <v:stroke joinstyle="miter"/>
                <v:path gradientshapeok="t" o:connecttype="rect"/>
              </v:shapetype>
              <v:shape id="Text Box 7" o:spid="_x0000_s1026" type="#_x0000_t202" alt="Text Box: Describe your BBQ. Be sure to mention if attendees should bring anything. You may also want to include a description of  planned activities or highlights.&#10;" style="position:absolute;margin-left:-6.55pt;margin-top:8.1pt;width:501.35pt;height:127.35pt;z-index:25165926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" filled="f" fillcolor="black [0]" stroked="f" strokecolor="black [0]" strokeweight="0" insetpen="t">
                <o:lock v:ext="edit" shapetype="t"/>
                <v:textbox inset="1.44pt,1.44pt,1.44pt,1.44pt">
                  <w:txbxContent>
                    <w:p w:rsidR="001F17D7" w:rsidRDefault="009177A7" w:rsidP="001F17D7">
                      <w:pPr>
                        <w:pStyle w:val="Heading1"/>
                        <w:widowControl w:val="0"/>
                        <w:rPr>
                          <w:lang w:val="en-US"/>
                          <w14:ligatures w14:val="none"/>
                        </w:rPr>
                      </w:pPr>
                      <w:r>
                        <w:rPr>
                          <w:lang w:val="en-US"/>
                          <w14:ligatures w14:val="none"/>
                        </w:rPr>
                        <w:t>My Week of Work</w:t>
                      </w:r>
                    </w:p>
                    <w:p w:rsidR="009177A7" w:rsidRDefault="009177A7" w:rsidP="001F17D7">
                      <w:pPr>
                        <w:pStyle w:val="Heading1"/>
                        <w:widowControl w:val="0"/>
                        <w:rPr>
                          <w:lang w:val="en-US"/>
                          <w14:ligatures w14:val="none"/>
                        </w:rPr>
                      </w:pPr>
                      <w:r>
                        <w:rPr>
                          <w:lang w:val="en-US"/>
                          <w14:ligatures w14:val="none"/>
                        </w:rPr>
                        <w:t>8</w:t>
                      </w:r>
                      <w:r w:rsidRPr="009177A7">
                        <w:rPr>
                          <w:vertAlign w:val="superscript"/>
                          <w:lang w:val="en-US"/>
                          <w14:ligatures w14:val="none"/>
                        </w:rPr>
                        <w:t>th</w:t>
                      </w:r>
                      <w:r>
                        <w:rPr>
                          <w:lang w:val="en-US"/>
                          <w14:ligatures w14:val="none"/>
                        </w:rPr>
                        <w:t xml:space="preserve"> – 12</w:t>
                      </w:r>
                      <w:r w:rsidRPr="009177A7">
                        <w:rPr>
                          <w:vertAlign w:val="superscript"/>
                          <w:lang w:val="en-US"/>
                          <w14:ligatures w14:val="none"/>
                        </w:rPr>
                        <w:t>th</w:t>
                      </w:r>
                      <w:r>
                        <w:rPr>
                          <w:lang w:val="en-US"/>
                          <w14:ligatures w14:val="none"/>
                        </w:rPr>
                        <w:t xml:space="preserve"> June</w:t>
                      </w:r>
                    </w:p>
                  </w:txbxContent>
                </v:textbox>
                <w10:wrap anchorx="margin"/>
              </v:shape>
            </w:pict>
          </mc:Fallback>
        </mc:AlternateContent>
      </w:r>
    </w:p>
    <w:p w:rsidR="001F17D7" w:rsidRPr="007361D3" w:rsidRDefault="001F17D7" w:rsidP="001F17D7">
      <w:pPr>
        <w:rPr>
          <w:rFonts w:ascii="Corbel" w:hAnsi="Corbel" w:cstheme="minorHAnsi"/>
        </w:rPr>
      </w:pPr>
    </w:p>
    <w:p w:rsidR="001F17D7" w:rsidRPr="007361D3" w:rsidRDefault="001F17D7" w:rsidP="001F17D7">
      <w:pPr>
        <w:rPr>
          <w:rFonts w:ascii="Corbel" w:hAnsi="Corbel" w:cstheme="minorHAnsi"/>
        </w:rPr>
      </w:pPr>
    </w:p>
    <w:p w:rsidR="001F17D7" w:rsidRDefault="001F17D7" w:rsidP="001F17D7">
      <w:pPr>
        <w:rPr>
          <w:rFonts w:ascii="Corbel" w:hAnsi="Corbel" w:cstheme="minorHAnsi"/>
        </w:rPr>
      </w:pPr>
    </w:p>
    <w:p w:rsidR="0021304A" w:rsidRDefault="0021304A" w:rsidP="001F17D7">
      <w:pPr>
        <w:rPr>
          <w:rFonts w:ascii="Corbel" w:hAnsi="Corbel" w:cstheme="minorHAnsi"/>
        </w:rPr>
      </w:pPr>
    </w:p>
    <w:p w:rsidR="0021304A" w:rsidRDefault="0021304A" w:rsidP="001F17D7">
      <w:pPr>
        <w:rPr>
          <w:rFonts w:ascii="Corbel" w:hAnsi="Corbel" w:cstheme="minorHAnsi"/>
        </w:rPr>
      </w:pPr>
    </w:p>
    <w:p w:rsidR="0021304A" w:rsidRPr="007361D3" w:rsidRDefault="0021304A" w:rsidP="001F17D7">
      <w:pPr>
        <w:rPr>
          <w:rFonts w:ascii="Corbel" w:hAnsi="Corbel" w:cs="Calibri"/>
          <w:sz w:val="24"/>
          <w:szCs w:val="24"/>
        </w:rPr>
      </w:pPr>
    </w:p>
    <w:p w:rsidR="001F17D7" w:rsidRPr="007361D3" w:rsidRDefault="001F17D7">
      <w:pPr>
        <w:rPr>
          <w:rFonts w:ascii="Corbel" w:hAnsi="Corbel" w:cs="Calibri"/>
          <w:sz w:val="24"/>
          <w:szCs w:val="24"/>
        </w:rPr>
      </w:pPr>
    </w:p>
    <w:tbl>
      <w:tblPr>
        <w:tblStyle w:val="TableGrid"/>
        <w:tblW w:w="9351" w:type="dxa"/>
        <w:jc w:val="center"/>
        <w:tblLook w:val="04A0" w:firstRow="1" w:lastRow="0" w:firstColumn="1" w:lastColumn="0" w:noHBand="0" w:noVBand="1"/>
      </w:tblPr>
      <w:tblGrid>
        <w:gridCol w:w="1020"/>
        <w:gridCol w:w="6076"/>
        <w:gridCol w:w="921"/>
        <w:gridCol w:w="1334"/>
      </w:tblGrid>
      <w:tr w:rsidR="00290CDD" w:rsidRPr="007361D3" w:rsidTr="00C748A7">
        <w:trPr>
          <w:trHeight w:val="699"/>
          <w:jc w:val="center"/>
        </w:trPr>
        <w:tc>
          <w:tcPr>
            <w:tcW w:w="846" w:type="dxa"/>
            <w:vAlign w:val="center"/>
          </w:tcPr>
          <w:p w:rsidR="00290CDD" w:rsidRPr="007361D3" w:rsidRDefault="00290CDD" w:rsidP="00290CDD">
            <w:pPr>
              <w:rPr>
                <w:rFonts w:ascii="Corbel" w:hAnsi="Corbel" w:cs="Calibri"/>
                <w:sz w:val="32"/>
                <w:szCs w:val="24"/>
              </w:rPr>
            </w:pPr>
            <w:r w:rsidRPr="007361D3">
              <w:rPr>
                <w:rFonts w:ascii="Corbel" w:hAnsi="Corbel" w:cs="Calibri"/>
                <w:sz w:val="32"/>
                <w:szCs w:val="24"/>
              </w:rPr>
              <w:t>Name</w:t>
            </w:r>
          </w:p>
        </w:tc>
        <w:tc>
          <w:tcPr>
            <w:tcW w:w="6520" w:type="dxa"/>
            <w:vAlign w:val="center"/>
          </w:tcPr>
          <w:p w:rsidR="00290CDD" w:rsidRPr="007361D3" w:rsidRDefault="00290CDD" w:rsidP="00290CDD">
            <w:pPr>
              <w:rPr>
                <w:rFonts w:ascii="Corbel" w:hAnsi="Corbel" w:cs="Calibri"/>
                <w:sz w:val="32"/>
                <w:szCs w:val="24"/>
              </w:rPr>
            </w:pPr>
          </w:p>
        </w:tc>
        <w:tc>
          <w:tcPr>
            <w:tcW w:w="567" w:type="dxa"/>
            <w:vAlign w:val="center"/>
          </w:tcPr>
          <w:p w:rsidR="00290CDD" w:rsidRPr="007361D3" w:rsidRDefault="00290CDD" w:rsidP="00290CDD">
            <w:pPr>
              <w:rPr>
                <w:rFonts w:ascii="Corbel" w:hAnsi="Corbel" w:cs="Calibri"/>
                <w:sz w:val="32"/>
                <w:szCs w:val="24"/>
              </w:rPr>
            </w:pPr>
            <w:r w:rsidRPr="007361D3">
              <w:rPr>
                <w:rFonts w:ascii="Corbel" w:hAnsi="Corbel" w:cs="Calibri"/>
                <w:sz w:val="32"/>
                <w:szCs w:val="24"/>
              </w:rPr>
              <w:t>Form</w:t>
            </w:r>
          </w:p>
        </w:tc>
        <w:tc>
          <w:tcPr>
            <w:tcW w:w="1418" w:type="dxa"/>
            <w:vAlign w:val="center"/>
          </w:tcPr>
          <w:p w:rsidR="00290CDD" w:rsidRPr="007361D3" w:rsidRDefault="00290CDD" w:rsidP="00290CDD">
            <w:pPr>
              <w:rPr>
                <w:rFonts w:ascii="Corbel" w:hAnsi="Corbel" w:cs="Calibri"/>
                <w:sz w:val="32"/>
                <w:szCs w:val="24"/>
              </w:rPr>
            </w:pPr>
          </w:p>
        </w:tc>
      </w:tr>
    </w:tbl>
    <w:p w:rsidR="006C0203" w:rsidRPr="007361D3" w:rsidRDefault="0021304A">
      <w:pPr>
        <w:rPr>
          <w:rFonts w:ascii="Corbel" w:hAnsi="Corbel" w:cs="Calibri"/>
          <w:sz w:val="24"/>
          <w:szCs w:val="24"/>
        </w:rPr>
      </w:pPr>
    </w:p>
    <w:p w:rsidR="001F17D7" w:rsidRPr="007361D3" w:rsidRDefault="001F17D7">
      <w:pPr>
        <w:rPr>
          <w:rFonts w:ascii="Corbel" w:hAnsi="Corbel" w:cs="Calibri"/>
          <w:b/>
          <w:sz w:val="24"/>
          <w:szCs w:val="24"/>
          <w:u w:val="single"/>
        </w:rPr>
      </w:pPr>
      <w:r w:rsidRPr="007361D3">
        <w:rPr>
          <w:rFonts w:ascii="Corbel" w:hAnsi="Corbel" w:cs="Calibri"/>
          <w:b/>
          <w:sz w:val="24"/>
          <w:szCs w:val="24"/>
          <w:u w:val="single"/>
        </w:rPr>
        <w:br w:type="page"/>
      </w:r>
    </w:p>
    <w:tbl>
      <w:tblPr>
        <w:tblStyle w:val="TableGrid"/>
        <w:tblW w:w="10768" w:type="dxa"/>
        <w:tblLook w:val="04A0" w:firstRow="1" w:lastRow="0" w:firstColumn="1" w:lastColumn="0" w:noHBand="0" w:noVBand="1"/>
      </w:tblPr>
      <w:tblGrid>
        <w:gridCol w:w="9351"/>
        <w:gridCol w:w="1417"/>
      </w:tblGrid>
      <w:tr w:rsidR="009177A7" w:rsidRPr="007361D3" w:rsidTr="00C567B2">
        <w:tc>
          <w:tcPr>
            <w:tcW w:w="10768" w:type="dxa"/>
            <w:gridSpan w:val="2"/>
            <w:shd w:val="clear" w:color="auto" w:fill="CC99FF"/>
            <w:vAlign w:val="center"/>
          </w:tcPr>
          <w:p w:rsidR="009177A7" w:rsidRPr="007361D3" w:rsidRDefault="009177A7" w:rsidP="001343B7">
            <w:pPr>
              <w:jc w:val="center"/>
              <w:rPr>
                <w:rFonts w:ascii="Corbel" w:hAnsi="Corbel" w:cs="Calibri"/>
                <w:sz w:val="24"/>
                <w:szCs w:val="24"/>
              </w:rPr>
            </w:pPr>
            <w:r w:rsidRPr="007361D3">
              <w:rPr>
                <w:rFonts w:ascii="Corbel" w:hAnsi="Corbel" w:cs="Calibri"/>
                <w:sz w:val="24"/>
                <w:szCs w:val="24"/>
              </w:rPr>
              <w:lastRenderedPageBreak/>
              <w:t>What do you need to do?</w:t>
            </w:r>
          </w:p>
        </w:tc>
      </w:tr>
      <w:tr w:rsidR="009177A7" w:rsidRPr="007361D3" w:rsidTr="00C567B2">
        <w:tc>
          <w:tcPr>
            <w:tcW w:w="9351" w:type="dxa"/>
            <w:vAlign w:val="center"/>
          </w:tcPr>
          <w:p w:rsidR="009177A7" w:rsidRPr="007361D3" w:rsidRDefault="009177A7" w:rsidP="001343B7">
            <w:pPr>
              <w:jc w:val="center"/>
              <w:rPr>
                <w:rFonts w:ascii="Corbel" w:hAnsi="Corbel" w:cs="Calibri"/>
                <w:sz w:val="24"/>
                <w:szCs w:val="24"/>
              </w:rPr>
            </w:pPr>
          </w:p>
        </w:tc>
        <w:tc>
          <w:tcPr>
            <w:tcW w:w="1417" w:type="dxa"/>
            <w:vAlign w:val="center"/>
          </w:tcPr>
          <w:p w:rsidR="009177A7" w:rsidRPr="007361D3" w:rsidRDefault="009177A7" w:rsidP="001343B7">
            <w:pPr>
              <w:jc w:val="center"/>
              <w:rPr>
                <w:rFonts w:ascii="Corbel" w:hAnsi="Corbel" w:cs="Calibri"/>
                <w:sz w:val="24"/>
                <w:szCs w:val="24"/>
              </w:rPr>
            </w:pPr>
            <w:r w:rsidRPr="007361D3">
              <w:rPr>
                <w:rFonts w:ascii="Corbel" w:hAnsi="Corbel" w:cs="Calibri"/>
                <w:sz w:val="24"/>
                <w:szCs w:val="24"/>
              </w:rPr>
              <w:t>Date Completed</w:t>
            </w:r>
          </w:p>
        </w:tc>
      </w:tr>
      <w:tr w:rsidR="00804FB4" w:rsidRPr="007361D3" w:rsidTr="00C567B2">
        <w:trPr>
          <w:trHeight w:val="510"/>
        </w:trPr>
        <w:tc>
          <w:tcPr>
            <w:tcW w:w="9351" w:type="dxa"/>
            <w:vAlign w:val="center"/>
          </w:tcPr>
          <w:p w:rsidR="00804FB4" w:rsidRPr="007361D3" w:rsidRDefault="00804FB4" w:rsidP="00804FB4">
            <w:pPr>
              <w:rPr>
                <w:rFonts w:ascii="Corbel" w:hAnsi="Corbel"/>
                <w:lang w:val="en-US"/>
              </w:rPr>
            </w:pPr>
            <w:r>
              <w:rPr>
                <w:rFonts w:ascii="Corbel" w:hAnsi="Corbel"/>
                <w:lang w:val="en-US"/>
              </w:rPr>
              <w:t xml:space="preserve">Register with Learn Live </w:t>
            </w:r>
            <w:hyperlink r:id="rId7" w:history="1">
              <w:r w:rsidRPr="00804FB4">
                <w:rPr>
                  <w:rStyle w:val="Hyperlink"/>
                  <w:rFonts w:ascii="Corbel" w:hAnsi="Corbel"/>
                  <w:lang w:val="en-US"/>
                </w:rPr>
                <w:t>https://learnliveuk.com/my-week-of-work/</w:t>
              </w:r>
            </w:hyperlink>
          </w:p>
        </w:tc>
        <w:tc>
          <w:tcPr>
            <w:tcW w:w="1417" w:type="dxa"/>
            <w:vAlign w:val="center"/>
          </w:tcPr>
          <w:p w:rsidR="00804FB4" w:rsidRPr="007361D3" w:rsidRDefault="00804FB4" w:rsidP="001343B7">
            <w:pPr>
              <w:jc w:val="center"/>
              <w:rPr>
                <w:rFonts w:ascii="Corbel" w:hAnsi="Corbel" w:cs="Calibri"/>
                <w:sz w:val="24"/>
                <w:szCs w:val="24"/>
              </w:rPr>
            </w:pPr>
          </w:p>
        </w:tc>
      </w:tr>
      <w:tr w:rsidR="009177A7" w:rsidRPr="007361D3" w:rsidTr="00C567B2">
        <w:trPr>
          <w:trHeight w:val="510"/>
        </w:trPr>
        <w:tc>
          <w:tcPr>
            <w:tcW w:w="9351" w:type="dxa"/>
            <w:vAlign w:val="center"/>
          </w:tcPr>
          <w:p w:rsidR="009177A7" w:rsidRPr="007361D3" w:rsidRDefault="009177A7" w:rsidP="00C567B2">
            <w:pPr>
              <w:rPr>
                <w:rFonts w:ascii="Corbel" w:hAnsi="Corbel"/>
                <w:lang w:val="en-US"/>
              </w:rPr>
            </w:pPr>
            <w:r w:rsidRPr="007361D3">
              <w:rPr>
                <w:rFonts w:ascii="Corbel" w:hAnsi="Corbel"/>
                <w:lang w:val="en-US"/>
              </w:rPr>
              <w:t xml:space="preserve">Attend Introduction to My Week of Work </w:t>
            </w:r>
          </w:p>
        </w:tc>
        <w:tc>
          <w:tcPr>
            <w:tcW w:w="1417" w:type="dxa"/>
            <w:vAlign w:val="center"/>
          </w:tcPr>
          <w:p w:rsidR="009177A7" w:rsidRPr="007361D3" w:rsidRDefault="009177A7" w:rsidP="001343B7">
            <w:pPr>
              <w:jc w:val="center"/>
              <w:rPr>
                <w:rFonts w:ascii="Corbel" w:hAnsi="Corbel" w:cs="Calibri"/>
                <w:sz w:val="24"/>
                <w:szCs w:val="24"/>
              </w:rPr>
            </w:pPr>
          </w:p>
        </w:tc>
      </w:tr>
      <w:tr w:rsidR="009177A7" w:rsidRPr="007361D3" w:rsidTr="00C567B2">
        <w:trPr>
          <w:trHeight w:val="510"/>
        </w:trPr>
        <w:tc>
          <w:tcPr>
            <w:tcW w:w="9351" w:type="dxa"/>
            <w:vAlign w:val="center"/>
          </w:tcPr>
          <w:p w:rsidR="009177A7" w:rsidRPr="007361D3" w:rsidRDefault="009177A7" w:rsidP="00C567B2">
            <w:pPr>
              <w:rPr>
                <w:rFonts w:ascii="Corbel" w:hAnsi="Corbel"/>
                <w:lang w:val="en-US"/>
              </w:rPr>
            </w:pPr>
            <w:r w:rsidRPr="007361D3">
              <w:rPr>
                <w:rFonts w:ascii="Corbel" w:hAnsi="Corbel"/>
                <w:lang w:val="en-US"/>
              </w:rPr>
              <w:t xml:space="preserve">Choose </w:t>
            </w:r>
            <w:r w:rsidRPr="007361D3">
              <w:rPr>
                <w:rFonts w:ascii="Corbel" w:hAnsi="Corbel"/>
                <w:b/>
                <w:u w:val="single"/>
                <w:lang w:val="en-US"/>
              </w:rPr>
              <w:t>one</w:t>
            </w:r>
            <w:r w:rsidRPr="007361D3">
              <w:rPr>
                <w:rFonts w:ascii="Corbel" w:hAnsi="Corbel"/>
                <w:lang w:val="en-US"/>
              </w:rPr>
              <w:t xml:space="preserve"> Oak National Academy session to attend during the week </w:t>
            </w:r>
            <w:r w:rsidR="00C567B2" w:rsidRPr="007361D3">
              <w:rPr>
                <w:rFonts w:ascii="Corbel" w:hAnsi="Corbel"/>
                <w:lang w:val="en-US"/>
              </w:rPr>
              <w:t>to develop your insight into the world of work and/or develop your</w:t>
            </w:r>
            <w:r w:rsidR="007361D3">
              <w:rPr>
                <w:rFonts w:ascii="Corbel" w:hAnsi="Corbel"/>
                <w:lang w:val="en-US"/>
              </w:rPr>
              <w:t xml:space="preserve"> employability skills</w:t>
            </w:r>
            <w:r w:rsidR="00C5310F">
              <w:rPr>
                <w:rFonts w:ascii="Corbel" w:hAnsi="Corbel"/>
                <w:lang w:val="en-US"/>
              </w:rPr>
              <w:t xml:space="preserve"> (Page 3 and 9 have the schedule) </w:t>
            </w:r>
          </w:p>
        </w:tc>
        <w:tc>
          <w:tcPr>
            <w:tcW w:w="1417" w:type="dxa"/>
            <w:vAlign w:val="center"/>
          </w:tcPr>
          <w:p w:rsidR="009177A7" w:rsidRPr="007361D3" w:rsidRDefault="009177A7" w:rsidP="001343B7">
            <w:pPr>
              <w:jc w:val="center"/>
              <w:rPr>
                <w:rFonts w:ascii="Corbel" w:hAnsi="Corbel" w:cs="Calibri"/>
                <w:sz w:val="24"/>
                <w:szCs w:val="24"/>
              </w:rPr>
            </w:pPr>
          </w:p>
        </w:tc>
      </w:tr>
      <w:tr w:rsidR="009177A7" w:rsidRPr="007361D3" w:rsidTr="00C567B2">
        <w:trPr>
          <w:trHeight w:val="510"/>
        </w:trPr>
        <w:tc>
          <w:tcPr>
            <w:tcW w:w="9351" w:type="dxa"/>
            <w:vAlign w:val="center"/>
          </w:tcPr>
          <w:p w:rsidR="00C567B2" w:rsidRPr="007361D3" w:rsidRDefault="009177A7" w:rsidP="009177A7">
            <w:pPr>
              <w:rPr>
                <w:rFonts w:ascii="Corbel" w:hAnsi="Corbel"/>
                <w:lang w:val="en-US"/>
              </w:rPr>
            </w:pPr>
            <w:r w:rsidRPr="007361D3">
              <w:rPr>
                <w:rFonts w:ascii="Corbel" w:hAnsi="Corbel"/>
                <w:lang w:val="en-US"/>
              </w:rPr>
              <w:t xml:space="preserve">Attend </w:t>
            </w:r>
            <w:r w:rsidRPr="007361D3">
              <w:rPr>
                <w:rFonts w:ascii="Corbel" w:hAnsi="Corbel"/>
                <w:b/>
                <w:u w:val="single"/>
                <w:lang w:val="en-US"/>
              </w:rPr>
              <w:t>one</w:t>
            </w:r>
            <w:r w:rsidRPr="007361D3">
              <w:rPr>
                <w:rFonts w:ascii="Corbel" w:hAnsi="Corbel"/>
                <w:lang w:val="en-US"/>
              </w:rPr>
              <w:t xml:space="preserve"> Learn Live virtual broadcast </w:t>
            </w:r>
          </w:p>
          <w:p w:rsidR="009177A7" w:rsidRPr="007361D3" w:rsidRDefault="009177A7" w:rsidP="009177A7">
            <w:pPr>
              <w:rPr>
                <w:rFonts w:ascii="Corbel" w:hAnsi="Corbel"/>
                <w:lang w:val="en-US"/>
              </w:rPr>
            </w:pPr>
            <w:r w:rsidRPr="007361D3">
              <w:rPr>
                <w:rFonts w:ascii="Corbel" w:hAnsi="Corbel"/>
                <w:lang w:val="en-US"/>
              </w:rPr>
              <w:t xml:space="preserve">(this </w:t>
            </w:r>
            <w:r w:rsidRPr="007361D3">
              <w:rPr>
                <w:rFonts w:ascii="Corbel" w:hAnsi="Corbel"/>
                <w:b/>
                <w:u w:val="single"/>
                <w:lang w:val="en-US"/>
              </w:rPr>
              <w:t xml:space="preserve">must to be attended at the exact time </w:t>
            </w:r>
            <w:r w:rsidRPr="007361D3">
              <w:rPr>
                <w:rFonts w:ascii="Corbel" w:hAnsi="Corbel"/>
                <w:lang w:val="en-US"/>
              </w:rPr>
              <w:t>shown on the Learn Live timetable</w:t>
            </w:r>
            <w:r w:rsidR="00C5310F">
              <w:rPr>
                <w:rFonts w:ascii="Corbel" w:hAnsi="Corbel"/>
                <w:lang w:val="en-US"/>
              </w:rPr>
              <w:t xml:space="preserve"> – </w:t>
            </w:r>
            <w:r w:rsidR="00C5310F">
              <w:rPr>
                <w:rFonts w:ascii="Corbel" w:hAnsi="Corbel"/>
                <w:b/>
                <w:lang w:val="en-US"/>
              </w:rPr>
              <w:t>PAGE 3</w:t>
            </w:r>
            <w:r w:rsidR="00C567B2" w:rsidRPr="007361D3">
              <w:rPr>
                <w:rFonts w:ascii="Corbel" w:hAnsi="Corbel"/>
                <w:lang w:val="en-US"/>
              </w:rPr>
              <w:t>)</w:t>
            </w:r>
          </w:p>
        </w:tc>
        <w:tc>
          <w:tcPr>
            <w:tcW w:w="1417" w:type="dxa"/>
            <w:vAlign w:val="center"/>
          </w:tcPr>
          <w:p w:rsidR="009177A7" w:rsidRPr="007361D3" w:rsidRDefault="009177A7" w:rsidP="001343B7">
            <w:pPr>
              <w:jc w:val="center"/>
              <w:rPr>
                <w:rFonts w:ascii="Corbel" w:hAnsi="Corbel" w:cs="Calibri"/>
                <w:sz w:val="24"/>
                <w:szCs w:val="24"/>
              </w:rPr>
            </w:pPr>
          </w:p>
        </w:tc>
      </w:tr>
      <w:tr w:rsidR="009177A7" w:rsidRPr="007361D3" w:rsidTr="00C567B2">
        <w:trPr>
          <w:trHeight w:val="510"/>
        </w:trPr>
        <w:tc>
          <w:tcPr>
            <w:tcW w:w="9351" w:type="dxa"/>
            <w:vAlign w:val="center"/>
          </w:tcPr>
          <w:p w:rsidR="009177A7" w:rsidRPr="007361D3" w:rsidRDefault="009177A7" w:rsidP="00C567B2">
            <w:pPr>
              <w:rPr>
                <w:rFonts w:ascii="Corbel" w:hAnsi="Corbel"/>
                <w:lang w:val="en-US"/>
              </w:rPr>
            </w:pPr>
            <w:r w:rsidRPr="007361D3">
              <w:rPr>
                <w:rFonts w:ascii="Corbel" w:hAnsi="Corbel"/>
                <w:lang w:val="en-US"/>
              </w:rPr>
              <w:t>Complete the Be Ready ‘Personal Brand’ employability unit</w:t>
            </w:r>
          </w:p>
        </w:tc>
        <w:tc>
          <w:tcPr>
            <w:tcW w:w="1417" w:type="dxa"/>
            <w:vAlign w:val="center"/>
          </w:tcPr>
          <w:p w:rsidR="009177A7" w:rsidRPr="007361D3" w:rsidRDefault="009177A7" w:rsidP="001343B7">
            <w:pPr>
              <w:jc w:val="center"/>
              <w:rPr>
                <w:rFonts w:ascii="Corbel" w:hAnsi="Corbel" w:cs="Calibri"/>
                <w:sz w:val="24"/>
                <w:szCs w:val="24"/>
              </w:rPr>
            </w:pPr>
          </w:p>
        </w:tc>
      </w:tr>
      <w:tr w:rsidR="009177A7" w:rsidRPr="007361D3" w:rsidTr="00C567B2">
        <w:trPr>
          <w:trHeight w:val="510"/>
        </w:trPr>
        <w:tc>
          <w:tcPr>
            <w:tcW w:w="9351" w:type="dxa"/>
            <w:vAlign w:val="center"/>
          </w:tcPr>
          <w:p w:rsidR="009177A7" w:rsidRPr="007361D3" w:rsidRDefault="009177A7" w:rsidP="00C567B2">
            <w:pPr>
              <w:rPr>
                <w:rFonts w:ascii="Corbel" w:hAnsi="Corbel"/>
                <w:lang w:val="en-US"/>
              </w:rPr>
            </w:pPr>
            <w:r w:rsidRPr="007361D3">
              <w:rPr>
                <w:rFonts w:ascii="Corbel" w:hAnsi="Corbel"/>
                <w:lang w:val="en-US"/>
              </w:rPr>
              <w:t>Add notes to ‘My Week of Work Diary’</w:t>
            </w:r>
            <w:r w:rsidR="00C567B2" w:rsidRPr="007361D3">
              <w:rPr>
                <w:rFonts w:ascii="Corbel" w:hAnsi="Corbel"/>
                <w:lang w:val="en-US"/>
              </w:rPr>
              <w:t xml:space="preserve"> about sessions attended and reflections</w:t>
            </w:r>
          </w:p>
        </w:tc>
        <w:tc>
          <w:tcPr>
            <w:tcW w:w="1417" w:type="dxa"/>
            <w:vAlign w:val="center"/>
          </w:tcPr>
          <w:p w:rsidR="009177A7" w:rsidRPr="007361D3" w:rsidRDefault="009177A7" w:rsidP="001343B7">
            <w:pPr>
              <w:jc w:val="center"/>
              <w:rPr>
                <w:rFonts w:ascii="Corbel" w:hAnsi="Corbel" w:cs="Calibri"/>
                <w:sz w:val="24"/>
                <w:szCs w:val="24"/>
              </w:rPr>
            </w:pPr>
          </w:p>
        </w:tc>
      </w:tr>
    </w:tbl>
    <w:p w:rsidR="0021304A" w:rsidRDefault="0021304A">
      <w:pPr>
        <w:rPr>
          <w:rFonts w:ascii="Corbel" w:hAnsi="Corbel"/>
          <w:b/>
          <w:u w:val="single"/>
        </w:rPr>
      </w:pPr>
    </w:p>
    <w:p w:rsidR="007361D3" w:rsidRPr="007361D3" w:rsidRDefault="007361D3" w:rsidP="007361D3">
      <w:pPr>
        <w:pStyle w:val="ListParagraph"/>
        <w:numPr>
          <w:ilvl w:val="0"/>
          <w:numId w:val="3"/>
        </w:numPr>
        <w:rPr>
          <w:rFonts w:ascii="Corbel" w:hAnsi="Corbel"/>
        </w:rPr>
      </w:pPr>
      <w:bookmarkStart w:id="0" w:name="_GoBack"/>
      <w:bookmarkEnd w:id="0"/>
      <w:r w:rsidRPr="007361D3">
        <w:rPr>
          <w:rFonts w:ascii="Corbel" w:hAnsi="Corbel"/>
        </w:rPr>
        <w:br w:type="page"/>
      </w:r>
    </w:p>
    <w:p w:rsidR="00C567B2" w:rsidRDefault="00C567B2" w:rsidP="00C5310F">
      <w:pPr>
        <w:jc w:val="center"/>
        <w:rPr>
          <w:rFonts w:ascii="Corbel" w:hAnsi="Corbel"/>
          <w:b/>
          <w:sz w:val="28"/>
          <w:u w:val="single"/>
        </w:rPr>
      </w:pPr>
      <w:r w:rsidRPr="007361D3">
        <w:rPr>
          <w:rFonts w:ascii="Corbel" w:hAnsi="Corbel"/>
          <w:b/>
          <w:sz w:val="28"/>
          <w:u w:val="single"/>
        </w:rPr>
        <w:lastRenderedPageBreak/>
        <w:t>Schedule</w:t>
      </w:r>
    </w:p>
    <w:p w:rsidR="00C5310F" w:rsidRPr="007361D3" w:rsidRDefault="00C5310F">
      <w:pPr>
        <w:rPr>
          <w:rFonts w:ascii="Corbel" w:hAnsi="Corbel"/>
          <w:b/>
          <w:sz w:val="28"/>
          <w:u w:val="single"/>
        </w:rPr>
      </w:pPr>
      <w:r>
        <w:rPr>
          <w:rFonts w:ascii="Corbel" w:hAnsi="Corbel"/>
          <w:b/>
          <w:sz w:val="28"/>
          <w:u w:val="single"/>
        </w:rPr>
        <w:t xml:space="preserve">Oak National Academy website </w:t>
      </w:r>
    </w:p>
    <w:tbl>
      <w:tblPr>
        <w:tblStyle w:val="TableGrid1"/>
        <w:tblW w:w="9493" w:type="dxa"/>
        <w:jc w:val="center"/>
        <w:tblLayout w:type="fixed"/>
        <w:tblLook w:val="04A0" w:firstRow="1" w:lastRow="0" w:firstColumn="1" w:lastColumn="0" w:noHBand="0" w:noVBand="1"/>
      </w:tblPr>
      <w:tblGrid>
        <w:gridCol w:w="1898"/>
        <w:gridCol w:w="1899"/>
        <w:gridCol w:w="1898"/>
        <w:gridCol w:w="1899"/>
        <w:gridCol w:w="1899"/>
      </w:tblGrid>
      <w:tr w:rsidR="00380697" w:rsidRPr="007361D3" w:rsidTr="00380697">
        <w:trPr>
          <w:trHeight w:val="330"/>
          <w:jc w:val="center"/>
        </w:trPr>
        <w:tc>
          <w:tcPr>
            <w:tcW w:w="1898" w:type="dxa"/>
            <w:vAlign w:val="center"/>
          </w:tcPr>
          <w:p w:rsidR="00380697" w:rsidRPr="00380697" w:rsidRDefault="00380697" w:rsidP="00380697">
            <w:pPr>
              <w:jc w:val="center"/>
              <w:rPr>
                <w:rFonts w:ascii="Corbel" w:hAnsi="Corbel"/>
                <w:b/>
                <w:lang w:val="en-US"/>
              </w:rPr>
            </w:pPr>
            <w:r w:rsidRPr="00380697">
              <w:rPr>
                <w:rFonts w:ascii="Corbel" w:hAnsi="Corbel"/>
                <w:b/>
                <w:lang w:val="en-US"/>
              </w:rPr>
              <w:t>Monday</w:t>
            </w:r>
          </w:p>
        </w:tc>
        <w:tc>
          <w:tcPr>
            <w:tcW w:w="1899" w:type="dxa"/>
            <w:vAlign w:val="center"/>
          </w:tcPr>
          <w:p w:rsidR="00380697" w:rsidRPr="00380697" w:rsidRDefault="00380697" w:rsidP="00380697">
            <w:pPr>
              <w:jc w:val="center"/>
              <w:rPr>
                <w:rFonts w:ascii="Corbel" w:hAnsi="Corbel"/>
                <w:b/>
                <w:lang w:val="en-US"/>
              </w:rPr>
            </w:pPr>
            <w:r w:rsidRPr="00380697">
              <w:rPr>
                <w:rFonts w:ascii="Corbel" w:hAnsi="Corbel"/>
                <w:b/>
                <w:lang w:val="en-US"/>
              </w:rPr>
              <w:t>Tuesday</w:t>
            </w:r>
          </w:p>
        </w:tc>
        <w:tc>
          <w:tcPr>
            <w:tcW w:w="1898" w:type="dxa"/>
            <w:vAlign w:val="center"/>
          </w:tcPr>
          <w:p w:rsidR="00380697" w:rsidRPr="00380697" w:rsidRDefault="00380697" w:rsidP="00380697">
            <w:pPr>
              <w:jc w:val="center"/>
              <w:rPr>
                <w:rFonts w:ascii="Corbel" w:hAnsi="Corbel"/>
                <w:b/>
                <w:lang w:val="en-US"/>
              </w:rPr>
            </w:pPr>
            <w:r w:rsidRPr="00380697">
              <w:rPr>
                <w:rFonts w:ascii="Corbel" w:hAnsi="Corbel"/>
                <w:b/>
                <w:lang w:val="en-US"/>
              </w:rPr>
              <w:t>Wednesday</w:t>
            </w:r>
          </w:p>
        </w:tc>
        <w:tc>
          <w:tcPr>
            <w:tcW w:w="1899" w:type="dxa"/>
            <w:vAlign w:val="center"/>
          </w:tcPr>
          <w:p w:rsidR="00380697" w:rsidRPr="00380697" w:rsidRDefault="00380697" w:rsidP="00380697">
            <w:pPr>
              <w:jc w:val="center"/>
              <w:rPr>
                <w:rFonts w:ascii="Corbel" w:hAnsi="Corbel"/>
                <w:b/>
                <w:lang w:val="en-US"/>
              </w:rPr>
            </w:pPr>
            <w:r w:rsidRPr="00380697">
              <w:rPr>
                <w:rFonts w:ascii="Corbel" w:hAnsi="Corbel"/>
                <w:b/>
                <w:lang w:val="en-US"/>
              </w:rPr>
              <w:t>Thursday</w:t>
            </w:r>
          </w:p>
        </w:tc>
        <w:tc>
          <w:tcPr>
            <w:tcW w:w="1899" w:type="dxa"/>
            <w:vAlign w:val="center"/>
          </w:tcPr>
          <w:p w:rsidR="00380697" w:rsidRPr="00380697" w:rsidRDefault="00380697" w:rsidP="00380697">
            <w:pPr>
              <w:jc w:val="center"/>
              <w:rPr>
                <w:rFonts w:ascii="Corbel" w:hAnsi="Corbel"/>
                <w:b/>
                <w:lang w:val="en-US"/>
              </w:rPr>
            </w:pPr>
            <w:r w:rsidRPr="00380697">
              <w:rPr>
                <w:rFonts w:ascii="Corbel" w:hAnsi="Corbel"/>
                <w:b/>
                <w:lang w:val="en-US"/>
              </w:rPr>
              <w:t>Friday</w:t>
            </w:r>
          </w:p>
        </w:tc>
      </w:tr>
      <w:tr w:rsidR="00380697" w:rsidRPr="007361D3" w:rsidTr="00380697">
        <w:trPr>
          <w:trHeight w:val="1074"/>
          <w:jc w:val="center"/>
        </w:trPr>
        <w:tc>
          <w:tcPr>
            <w:tcW w:w="1898" w:type="dxa"/>
            <w:shd w:val="clear" w:color="auto" w:fill="92D050"/>
            <w:vAlign w:val="center"/>
          </w:tcPr>
          <w:p w:rsidR="00380697" w:rsidRPr="00380697" w:rsidRDefault="00380697" w:rsidP="00380697">
            <w:pPr>
              <w:jc w:val="center"/>
              <w:rPr>
                <w:rFonts w:ascii="Corbel" w:hAnsi="Corbel"/>
                <w:lang w:val="en-US"/>
              </w:rPr>
            </w:pPr>
            <w:r w:rsidRPr="00380697">
              <w:rPr>
                <w:rFonts w:ascii="Corbel" w:hAnsi="Corbel"/>
              </w:rPr>
              <w:t>Introduction to My Week of Work Session</w:t>
            </w:r>
          </w:p>
        </w:tc>
        <w:tc>
          <w:tcPr>
            <w:tcW w:w="1899" w:type="dxa"/>
            <w:vAlign w:val="center"/>
          </w:tcPr>
          <w:p w:rsidR="00380697" w:rsidRPr="00380697" w:rsidRDefault="00380697" w:rsidP="00380697">
            <w:pPr>
              <w:jc w:val="center"/>
              <w:rPr>
                <w:rFonts w:ascii="Corbel" w:hAnsi="Corbel"/>
                <w:lang w:val="en-US"/>
              </w:rPr>
            </w:pPr>
            <w:r w:rsidRPr="00380697">
              <w:rPr>
                <w:rFonts w:ascii="Corbel" w:hAnsi="Corbel"/>
              </w:rPr>
              <w:t>Meet the Team: Human Resource</w:t>
            </w:r>
          </w:p>
        </w:tc>
        <w:tc>
          <w:tcPr>
            <w:tcW w:w="1898" w:type="dxa"/>
            <w:vAlign w:val="center"/>
          </w:tcPr>
          <w:p w:rsidR="00380697" w:rsidRPr="00380697" w:rsidRDefault="00380697" w:rsidP="00380697">
            <w:pPr>
              <w:jc w:val="center"/>
              <w:rPr>
                <w:rFonts w:ascii="Corbel" w:hAnsi="Corbel"/>
                <w:lang w:val="en-US"/>
              </w:rPr>
            </w:pPr>
            <w:r w:rsidRPr="00380697">
              <w:rPr>
                <w:rFonts w:ascii="Corbel" w:hAnsi="Corbel"/>
              </w:rPr>
              <w:t>Meet the Team: Marketing Session</w:t>
            </w:r>
          </w:p>
        </w:tc>
        <w:tc>
          <w:tcPr>
            <w:tcW w:w="1899" w:type="dxa"/>
            <w:vAlign w:val="center"/>
          </w:tcPr>
          <w:p w:rsidR="00380697" w:rsidRPr="00380697" w:rsidRDefault="00380697" w:rsidP="00380697">
            <w:pPr>
              <w:jc w:val="center"/>
              <w:rPr>
                <w:rFonts w:ascii="Corbel" w:hAnsi="Corbel"/>
                <w:lang w:val="en-US"/>
              </w:rPr>
            </w:pPr>
            <w:r w:rsidRPr="00380697">
              <w:rPr>
                <w:rFonts w:ascii="Corbel" w:hAnsi="Corbel"/>
              </w:rPr>
              <w:t>Recruitment</w:t>
            </w:r>
          </w:p>
        </w:tc>
        <w:tc>
          <w:tcPr>
            <w:tcW w:w="1899" w:type="dxa"/>
            <w:vAlign w:val="center"/>
          </w:tcPr>
          <w:p w:rsidR="00380697" w:rsidRPr="00380697" w:rsidRDefault="00380697" w:rsidP="00380697">
            <w:pPr>
              <w:jc w:val="center"/>
              <w:rPr>
                <w:rFonts w:ascii="Corbel" w:hAnsi="Corbel"/>
                <w:lang w:val="en-US"/>
              </w:rPr>
            </w:pPr>
            <w:r w:rsidRPr="00380697">
              <w:rPr>
                <w:rFonts w:ascii="Corbel" w:hAnsi="Corbel"/>
              </w:rPr>
              <w:t>Meet the Boss: Leadership</w:t>
            </w:r>
          </w:p>
        </w:tc>
      </w:tr>
      <w:tr w:rsidR="00380697" w:rsidRPr="007361D3" w:rsidTr="00380697">
        <w:trPr>
          <w:trHeight w:val="1074"/>
          <w:jc w:val="center"/>
        </w:trPr>
        <w:tc>
          <w:tcPr>
            <w:tcW w:w="1898" w:type="dxa"/>
            <w:vAlign w:val="center"/>
          </w:tcPr>
          <w:p w:rsidR="00380697" w:rsidRPr="00380697" w:rsidRDefault="00380697" w:rsidP="00380697">
            <w:pPr>
              <w:jc w:val="center"/>
              <w:rPr>
                <w:rFonts w:ascii="Corbel" w:hAnsi="Corbel"/>
                <w:lang w:val="en-US"/>
              </w:rPr>
            </w:pPr>
            <w:r w:rsidRPr="00380697">
              <w:rPr>
                <w:rFonts w:ascii="Corbel" w:hAnsi="Corbel"/>
              </w:rPr>
              <w:t>Investigate the sectors (1) Session</w:t>
            </w:r>
          </w:p>
        </w:tc>
        <w:tc>
          <w:tcPr>
            <w:tcW w:w="1899" w:type="dxa"/>
            <w:vAlign w:val="center"/>
          </w:tcPr>
          <w:p w:rsidR="00380697" w:rsidRPr="00380697" w:rsidRDefault="00380697" w:rsidP="00380697">
            <w:pPr>
              <w:jc w:val="center"/>
              <w:rPr>
                <w:rFonts w:ascii="Corbel" w:hAnsi="Corbel"/>
                <w:lang w:val="en-US"/>
              </w:rPr>
            </w:pPr>
            <w:r w:rsidRPr="00380697">
              <w:rPr>
                <w:rFonts w:ascii="Corbel" w:hAnsi="Corbel"/>
              </w:rPr>
              <w:t>Work Life Balance Session</w:t>
            </w:r>
          </w:p>
        </w:tc>
        <w:tc>
          <w:tcPr>
            <w:tcW w:w="1898" w:type="dxa"/>
            <w:vAlign w:val="center"/>
          </w:tcPr>
          <w:p w:rsidR="00380697" w:rsidRPr="00380697" w:rsidRDefault="00380697" w:rsidP="00380697">
            <w:pPr>
              <w:jc w:val="center"/>
              <w:rPr>
                <w:rFonts w:ascii="Corbel" w:hAnsi="Corbel"/>
                <w:lang w:val="en-US"/>
              </w:rPr>
            </w:pPr>
            <w:r w:rsidRPr="00380697">
              <w:rPr>
                <w:rFonts w:ascii="Corbel" w:hAnsi="Corbel"/>
              </w:rPr>
              <w:t>Innovation &amp; Creative Thinking</w:t>
            </w:r>
          </w:p>
        </w:tc>
        <w:tc>
          <w:tcPr>
            <w:tcW w:w="1899" w:type="dxa"/>
            <w:vAlign w:val="center"/>
          </w:tcPr>
          <w:p w:rsidR="00380697" w:rsidRPr="00380697" w:rsidRDefault="00380697" w:rsidP="00380697">
            <w:pPr>
              <w:jc w:val="center"/>
              <w:rPr>
                <w:rFonts w:ascii="Corbel" w:hAnsi="Corbel"/>
                <w:lang w:val="en-US"/>
              </w:rPr>
            </w:pPr>
            <w:r w:rsidRPr="00380697">
              <w:rPr>
                <w:rFonts w:ascii="Corbel" w:hAnsi="Corbel"/>
              </w:rPr>
              <w:t>HR: Recruitment</w:t>
            </w:r>
          </w:p>
        </w:tc>
        <w:tc>
          <w:tcPr>
            <w:tcW w:w="1899" w:type="dxa"/>
            <w:vAlign w:val="center"/>
          </w:tcPr>
          <w:p w:rsidR="00380697" w:rsidRPr="00380697" w:rsidRDefault="00380697" w:rsidP="00380697">
            <w:pPr>
              <w:jc w:val="center"/>
              <w:rPr>
                <w:rFonts w:ascii="Corbel" w:hAnsi="Corbel"/>
                <w:lang w:val="en-US"/>
              </w:rPr>
            </w:pPr>
            <w:r w:rsidRPr="00380697">
              <w:rPr>
                <w:rFonts w:ascii="Corbel" w:hAnsi="Corbel"/>
              </w:rPr>
              <w:t>CV Creation</w:t>
            </w:r>
          </w:p>
        </w:tc>
      </w:tr>
      <w:tr w:rsidR="00380697" w:rsidRPr="007361D3" w:rsidTr="00380697">
        <w:trPr>
          <w:trHeight w:val="1074"/>
          <w:jc w:val="center"/>
        </w:trPr>
        <w:tc>
          <w:tcPr>
            <w:tcW w:w="1898" w:type="dxa"/>
            <w:vAlign w:val="center"/>
          </w:tcPr>
          <w:p w:rsidR="00380697" w:rsidRPr="00380697" w:rsidRDefault="00380697" w:rsidP="00380697">
            <w:pPr>
              <w:jc w:val="center"/>
              <w:rPr>
                <w:rFonts w:ascii="Corbel" w:hAnsi="Corbel"/>
                <w:lang w:val="en-US"/>
              </w:rPr>
            </w:pPr>
            <w:r w:rsidRPr="00380697">
              <w:rPr>
                <w:rFonts w:ascii="Corbel" w:hAnsi="Corbel"/>
              </w:rPr>
              <w:t>Investigate the sectors (2)</w:t>
            </w:r>
          </w:p>
        </w:tc>
        <w:tc>
          <w:tcPr>
            <w:tcW w:w="1899" w:type="dxa"/>
            <w:vAlign w:val="center"/>
          </w:tcPr>
          <w:p w:rsidR="00380697" w:rsidRPr="00380697" w:rsidRDefault="00380697" w:rsidP="00380697">
            <w:pPr>
              <w:jc w:val="center"/>
              <w:rPr>
                <w:rFonts w:ascii="Corbel" w:hAnsi="Corbel"/>
                <w:lang w:val="en-US"/>
              </w:rPr>
            </w:pPr>
            <w:r w:rsidRPr="00380697">
              <w:rPr>
                <w:rFonts w:ascii="Corbel" w:hAnsi="Corbel"/>
              </w:rPr>
              <w:t>Mental Health &amp; Well Being Session</w:t>
            </w:r>
          </w:p>
        </w:tc>
        <w:tc>
          <w:tcPr>
            <w:tcW w:w="1898" w:type="dxa"/>
            <w:vAlign w:val="center"/>
          </w:tcPr>
          <w:p w:rsidR="00380697" w:rsidRPr="00380697" w:rsidRDefault="00380697" w:rsidP="00380697">
            <w:pPr>
              <w:jc w:val="center"/>
              <w:rPr>
                <w:rFonts w:ascii="Corbel" w:hAnsi="Corbel"/>
                <w:lang w:val="en-US"/>
              </w:rPr>
            </w:pPr>
            <w:r w:rsidRPr="00380697">
              <w:rPr>
                <w:rFonts w:ascii="Corbel" w:hAnsi="Corbel"/>
              </w:rPr>
              <w:t>Marketing Campaigns</w:t>
            </w:r>
          </w:p>
        </w:tc>
        <w:tc>
          <w:tcPr>
            <w:tcW w:w="1899" w:type="dxa"/>
            <w:vAlign w:val="center"/>
          </w:tcPr>
          <w:p w:rsidR="00380697" w:rsidRPr="00380697" w:rsidRDefault="00380697" w:rsidP="00380697">
            <w:pPr>
              <w:jc w:val="center"/>
              <w:rPr>
                <w:rFonts w:ascii="Corbel" w:hAnsi="Corbel"/>
                <w:lang w:val="en-US"/>
              </w:rPr>
            </w:pPr>
            <w:r w:rsidRPr="00380697">
              <w:rPr>
                <w:rFonts w:ascii="Corbel" w:hAnsi="Corbel"/>
              </w:rPr>
              <w:t>Understanding Entrepreneurship:</w:t>
            </w:r>
          </w:p>
        </w:tc>
        <w:tc>
          <w:tcPr>
            <w:tcW w:w="1899" w:type="dxa"/>
            <w:vAlign w:val="center"/>
          </w:tcPr>
          <w:p w:rsidR="00380697" w:rsidRPr="00380697" w:rsidRDefault="00380697" w:rsidP="00380697">
            <w:pPr>
              <w:jc w:val="center"/>
              <w:rPr>
                <w:rFonts w:ascii="Corbel" w:hAnsi="Corbel"/>
                <w:lang w:val="en-US"/>
              </w:rPr>
            </w:pPr>
            <w:r w:rsidRPr="00380697">
              <w:rPr>
                <w:rFonts w:ascii="Corbel" w:hAnsi="Corbel"/>
              </w:rPr>
              <w:t>Employability Skills in Everyday Life:</w:t>
            </w:r>
          </w:p>
        </w:tc>
      </w:tr>
      <w:tr w:rsidR="00380697" w:rsidRPr="007361D3" w:rsidTr="00380697">
        <w:trPr>
          <w:trHeight w:val="1074"/>
          <w:jc w:val="center"/>
        </w:trPr>
        <w:tc>
          <w:tcPr>
            <w:tcW w:w="1898" w:type="dxa"/>
            <w:vAlign w:val="center"/>
          </w:tcPr>
          <w:p w:rsidR="00380697" w:rsidRPr="00380697" w:rsidRDefault="00380697" w:rsidP="00380697">
            <w:pPr>
              <w:jc w:val="center"/>
              <w:rPr>
                <w:rFonts w:ascii="Corbel" w:hAnsi="Corbel"/>
                <w:lang w:val="en-US"/>
              </w:rPr>
            </w:pPr>
            <w:r w:rsidRPr="00380697">
              <w:rPr>
                <w:rFonts w:ascii="Corbel" w:hAnsi="Corbel"/>
              </w:rPr>
              <w:t>Insight into the World of Work</w:t>
            </w:r>
          </w:p>
        </w:tc>
        <w:tc>
          <w:tcPr>
            <w:tcW w:w="1899" w:type="dxa"/>
            <w:vAlign w:val="center"/>
          </w:tcPr>
          <w:p w:rsidR="00380697" w:rsidRPr="00380697" w:rsidRDefault="00380697" w:rsidP="00380697">
            <w:pPr>
              <w:jc w:val="center"/>
              <w:rPr>
                <w:rFonts w:ascii="Corbel" w:hAnsi="Corbel"/>
                <w:lang w:val="en-US"/>
              </w:rPr>
            </w:pPr>
            <w:r w:rsidRPr="00380697">
              <w:rPr>
                <w:rFonts w:ascii="Corbel" w:hAnsi="Corbel"/>
              </w:rPr>
              <w:t>Work skills and reflection journal</w:t>
            </w:r>
          </w:p>
        </w:tc>
        <w:tc>
          <w:tcPr>
            <w:tcW w:w="1898" w:type="dxa"/>
            <w:vAlign w:val="center"/>
          </w:tcPr>
          <w:p w:rsidR="00380697" w:rsidRPr="00380697" w:rsidRDefault="00380697" w:rsidP="00380697">
            <w:pPr>
              <w:jc w:val="center"/>
              <w:rPr>
                <w:rFonts w:ascii="Corbel" w:hAnsi="Corbel"/>
                <w:lang w:val="en-US"/>
              </w:rPr>
            </w:pPr>
            <w:r w:rsidRPr="00380697">
              <w:rPr>
                <w:rFonts w:ascii="Corbel" w:hAnsi="Corbel"/>
              </w:rPr>
              <w:t>You as a Brand!</w:t>
            </w:r>
          </w:p>
        </w:tc>
        <w:tc>
          <w:tcPr>
            <w:tcW w:w="1899" w:type="dxa"/>
            <w:vAlign w:val="center"/>
          </w:tcPr>
          <w:p w:rsidR="00380697" w:rsidRPr="00380697" w:rsidRDefault="00380697" w:rsidP="00380697">
            <w:pPr>
              <w:jc w:val="center"/>
              <w:rPr>
                <w:rFonts w:ascii="Corbel" w:hAnsi="Corbel"/>
                <w:lang w:val="en-US"/>
              </w:rPr>
            </w:pPr>
            <w:r w:rsidRPr="00380697">
              <w:rPr>
                <w:rFonts w:ascii="Corbel" w:hAnsi="Corbel"/>
              </w:rPr>
              <w:t>Project Planning</w:t>
            </w:r>
          </w:p>
        </w:tc>
        <w:tc>
          <w:tcPr>
            <w:tcW w:w="1899" w:type="dxa"/>
            <w:shd w:val="clear" w:color="auto" w:fill="92D050"/>
            <w:vAlign w:val="center"/>
          </w:tcPr>
          <w:p w:rsidR="00380697" w:rsidRPr="00380697" w:rsidRDefault="00380697" w:rsidP="00380697">
            <w:pPr>
              <w:jc w:val="center"/>
              <w:rPr>
                <w:rFonts w:ascii="Corbel" w:hAnsi="Corbel"/>
                <w:lang w:val="en-US"/>
              </w:rPr>
            </w:pPr>
            <w:r w:rsidRPr="00380697">
              <w:rPr>
                <w:rFonts w:ascii="Corbel" w:hAnsi="Corbel"/>
              </w:rPr>
              <w:t>Reflection of the week</w:t>
            </w:r>
          </w:p>
        </w:tc>
      </w:tr>
    </w:tbl>
    <w:p w:rsidR="00380697" w:rsidRPr="007361D3" w:rsidRDefault="00380697" w:rsidP="00380697">
      <w:pPr>
        <w:shd w:val="clear" w:color="auto" w:fill="FFFFFF" w:themeFill="background1"/>
        <w:rPr>
          <w:rFonts w:ascii="Corbel" w:hAnsi="Corbel"/>
        </w:rPr>
      </w:pPr>
    </w:p>
    <w:p w:rsidR="00C567B2" w:rsidRDefault="00380697" w:rsidP="00380697">
      <w:pPr>
        <w:shd w:val="clear" w:color="auto" w:fill="92D050"/>
        <w:rPr>
          <w:rFonts w:ascii="Corbel" w:hAnsi="Corbel"/>
        </w:rPr>
      </w:pPr>
      <w:r w:rsidRPr="007361D3">
        <w:rPr>
          <w:rFonts w:ascii="Corbel" w:hAnsi="Corbel"/>
        </w:rPr>
        <w:t>Compulsory</w:t>
      </w:r>
    </w:p>
    <w:p w:rsidR="00C5310F" w:rsidRPr="00C5310F" w:rsidRDefault="00C5310F" w:rsidP="00C5310F">
      <w:pPr>
        <w:shd w:val="clear" w:color="auto" w:fill="FFFFFF" w:themeFill="background1"/>
        <w:rPr>
          <w:rFonts w:ascii="Corbel" w:hAnsi="Corbel"/>
        </w:rPr>
      </w:pPr>
      <w:r>
        <w:rPr>
          <w:rFonts w:ascii="Corbel" w:hAnsi="Corbel"/>
        </w:rPr>
        <w:t xml:space="preserve">You choose </w:t>
      </w:r>
      <w:r>
        <w:rPr>
          <w:rFonts w:ascii="Corbel" w:hAnsi="Corbel"/>
          <w:b/>
        </w:rPr>
        <w:t xml:space="preserve">ONE </w:t>
      </w:r>
      <w:r>
        <w:rPr>
          <w:rFonts w:ascii="Corbel" w:hAnsi="Corbel"/>
        </w:rPr>
        <w:t>other session to attend</w:t>
      </w:r>
    </w:p>
    <w:p w:rsidR="00380697" w:rsidRPr="007361D3" w:rsidRDefault="007361D3" w:rsidP="007361D3">
      <w:pPr>
        <w:jc w:val="right"/>
        <w:rPr>
          <w:rFonts w:ascii="Corbel" w:hAnsi="Corbel"/>
        </w:rPr>
      </w:pPr>
      <w:r w:rsidRPr="007361D3">
        <w:rPr>
          <w:rFonts w:ascii="Corbel" w:hAnsi="Corbel"/>
          <w:noProof/>
          <w:lang w:val="en-US"/>
        </w:rPr>
        <w:drawing>
          <wp:inline distT="0" distB="0" distL="0" distR="0" wp14:anchorId="3F46857F" wp14:editId="5DB8D294">
            <wp:extent cx="1746250" cy="1017642"/>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60271" cy="1025813"/>
                    </a:xfrm>
                    <a:prstGeom prst="rect">
                      <a:avLst/>
                    </a:prstGeom>
                  </pic:spPr>
                </pic:pic>
              </a:graphicData>
            </a:graphic>
          </wp:inline>
        </w:drawing>
      </w:r>
    </w:p>
    <w:p w:rsidR="00380697" w:rsidRPr="007361D3" w:rsidRDefault="00380697">
      <w:pPr>
        <w:rPr>
          <w:rFonts w:ascii="Corbel" w:hAnsi="Corbel"/>
          <w:b/>
          <w:sz w:val="28"/>
          <w:u w:val="single"/>
        </w:rPr>
      </w:pPr>
      <w:r w:rsidRPr="007361D3">
        <w:rPr>
          <w:rFonts w:ascii="Corbel" w:hAnsi="Corbel"/>
          <w:b/>
          <w:sz w:val="28"/>
          <w:u w:val="single"/>
        </w:rPr>
        <w:t>Learn Live</w:t>
      </w:r>
    </w:p>
    <w:tbl>
      <w:tblPr>
        <w:tblStyle w:val="TableGrid"/>
        <w:tblW w:w="0" w:type="auto"/>
        <w:jc w:val="center"/>
        <w:tblLook w:val="04A0" w:firstRow="1" w:lastRow="0" w:firstColumn="1" w:lastColumn="0" w:noHBand="0" w:noVBand="1"/>
      </w:tblPr>
      <w:tblGrid>
        <w:gridCol w:w="1813"/>
        <w:gridCol w:w="1813"/>
        <w:gridCol w:w="1814"/>
        <w:gridCol w:w="1813"/>
        <w:gridCol w:w="1814"/>
      </w:tblGrid>
      <w:tr w:rsidR="00380697" w:rsidRPr="007361D3" w:rsidTr="00380697">
        <w:trPr>
          <w:trHeight w:val="806"/>
          <w:jc w:val="center"/>
        </w:trPr>
        <w:tc>
          <w:tcPr>
            <w:tcW w:w="1813" w:type="dxa"/>
            <w:vAlign w:val="center"/>
          </w:tcPr>
          <w:p w:rsidR="00380697" w:rsidRPr="007361D3" w:rsidRDefault="00380697" w:rsidP="001343B7">
            <w:pPr>
              <w:jc w:val="center"/>
              <w:rPr>
                <w:rFonts w:ascii="Corbel" w:hAnsi="Corbel" w:cstheme="minorHAnsi"/>
                <w:lang w:val="en-US"/>
              </w:rPr>
            </w:pPr>
          </w:p>
        </w:tc>
        <w:tc>
          <w:tcPr>
            <w:tcW w:w="1813" w:type="dxa"/>
            <w:vAlign w:val="center"/>
          </w:tcPr>
          <w:p w:rsidR="00380697" w:rsidRPr="007361D3" w:rsidRDefault="0021304A" w:rsidP="001343B7">
            <w:pPr>
              <w:jc w:val="center"/>
              <w:rPr>
                <w:rFonts w:ascii="Corbel" w:hAnsi="Corbel" w:cstheme="minorHAnsi"/>
                <w:lang w:val="en-US"/>
              </w:rPr>
            </w:pPr>
            <w:hyperlink r:id="rId9" w:history="1">
              <w:r w:rsidR="00380697" w:rsidRPr="007361D3">
                <w:rPr>
                  <w:rStyle w:val="Hyperlink"/>
                  <w:rFonts w:ascii="Corbel" w:hAnsi="Corbel" w:cstheme="minorHAnsi"/>
                  <w:lang w:val="en-US"/>
                </w:rPr>
                <w:t>Tuesday</w:t>
              </w:r>
            </w:hyperlink>
          </w:p>
        </w:tc>
        <w:tc>
          <w:tcPr>
            <w:tcW w:w="1814" w:type="dxa"/>
            <w:vAlign w:val="center"/>
          </w:tcPr>
          <w:p w:rsidR="00380697" w:rsidRPr="007361D3" w:rsidRDefault="0021304A" w:rsidP="001343B7">
            <w:pPr>
              <w:jc w:val="center"/>
              <w:rPr>
                <w:rFonts w:ascii="Corbel" w:hAnsi="Corbel" w:cstheme="minorHAnsi"/>
                <w:lang w:val="en-US"/>
              </w:rPr>
            </w:pPr>
            <w:hyperlink r:id="rId10" w:history="1">
              <w:r w:rsidR="00380697" w:rsidRPr="007361D3">
                <w:rPr>
                  <w:rStyle w:val="Hyperlink"/>
                  <w:rFonts w:ascii="Corbel" w:hAnsi="Corbel" w:cstheme="minorHAnsi"/>
                  <w:lang w:val="en-US"/>
                </w:rPr>
                <w:t>Wednesday</w:t>
              </w:r>
            </w:hyperlink>
          </w:p>
        </w:tc>
        <w:tc>
          <w:tcPr>
            <w:tcW w:w="1813" w:type="dxa"/>
            <w:vAlign w:val="center"/>
          </w:tcPr>
          <w:p w:rsidR="00380697" w:rsidRPr="007361D3" w:rsidRDefault="0021304A" w:rsidP="001343B7">
            <w:pPr>
              <w:jc w:val="center"/>
              <w:rPr>
                <w:rFonts w:ascii="Corbel" w:hAnsi="Corbel" w:cstheme="minorHAnsi"/>
                <w:lang w:val="en-US"/>
              </w:rPr>
            </w:pPr>
            <w:hyperlink r:id="rId11" w:history="1">
              <w:r w:rsidR="00380697" w:rsidRPr="007361D3">
                <w:rPr>
                  <w:rStyle w:val="Hyperlink"/>
                  <w:rFonts w:ascii="Corbel" w:hAnsi="Corbel" w:cstheme="minorHAnsi"/>
                  <w:lang w:val="en-US"/>
                </w:rPr>
                <w:t>Thursday</w:t>
              </w:r>
            </w:hyperlink>
          </w:p>
        </w:tc>
        <w:tc>
          <w:tcPr>
            <w:tcW w:w="1814" w:type="dxa"/>
            <w:vAlign w:val="center"/>
          </w:tcPr>
          <w:p w:rsidR="00380697" w:rsidRPr="007361D3" w:rsidRDefault="0021304A" w:rsidP="001343B7">
            <w:pPr>
              <w:jc w:val="center"/>
              <w:rPr>
                <w:rFonts w:ascii="Corbel" w:hAnsi="Corbel" w:cstheme="minorHAnsi"/>
                <w:lang w:val="en-US"/>
              </w:rPr>
            </w:pPr>
            <w:hyperlink r:id="rId12" w:history="1">
              <w:r w:rsidR="00380697" w:rsidRPr="007361D3">
                <w:rPr>
                  <w:rStyle w:val="Hyperlink"/>
                  <w:rFonts w:ascii="Corbel" w:hAnsi="Corbel" w:cstheme="minorHAnsi"/>
                  <w:lang w:val="en-US"/>
                </w:rPr>
                <w:t>Friday</w:t>
              </w:r>
            </w:hyperlink>
          </w:p>
        </w:tc>
      </w:tr>
      <w:tr w:rsidR="00380697" w:rsidRPr="007361D3" w:rsidTr="00380697">
        <w:trPr>
          <w:trHeight w:val="806"/>
          <w:jc w:val="center"/>
        </w:trPr>
        <w:tc>
          <w:tcPr>
            <w:tcW w:w="1813" w:type="dxa"/>
            <w:vAlign w:val="center"/>
          </w:tcPr>
          <w:p w:rsidR="00380697" w:rsidRPr="007361D3" w:rsidRDefault="00380697" w:rsidP="001343B7">
            <w:pPr>
              <w:jc w:val="center"/>
              <w:rPr>
                <w:rFonts w:ascii="Corbel" w:hAnsi="Corbel" w:cstheme="minorHAnsi"/>
                <w:lang w:val="en-US"/>
              </w:rPr>
            </w:pPr>
            <w:r w:rsidRPr="00CE577E">
              <w:rPr>
                <w:rFonts w:ascii="Corbel" w:eastAsia="Times New Roman" w:hAnsi="Corbel" w:cstheme="minorHAnsi"/>
                <w:color w:val="1C3D57"/>
                <w:lang w:eastAsia="en-GB"/>
              </w:rPr>
              <w:t>10:00am – 12:00pm</w:t>
            </w:r>
          </w:p>
        </w:tc>
        <w:tc>
          <w:tcPr>
            <w:tcW w:w="1813" w:type="dxa"/>
            <w:vAlign w:val="center"/>
          </w:tcPr>
          <w:p w:rsidR="00380697" w:rsidRPr="007361D3" w:rsidRDefault="00380697" w:rsidP="001343B7">
            <w:pPr>
              <w:jc w:val="center"/>
              <w:rPr>
                <w:rFonts w:ascii="Corbel" w:hAnsi="Corbel" w:cstheme="minorHAnsi"/>
                <w:lang w:val="en-US"/>
              </w:rPr>
            </w:pPr>
            <w:r w:rsidRPr="00CE577E">
              <w:rPr>
                <w:rFonts w:ascii="Corbel" w:eastAsia="Times New Roman" w:hAnsi="Corbel" w:cstheme="minorHAnsi"/>
                <w:color w:val="1C3D57"/>
                <w:lang w:eastAsia="en-GB"/>
              </w:rPr>
              <w:t>Health &amp; Social Care</w:t>
            </w:r>
          </w:p>
        </w:tc>
        <w:tc>
          <w:tcPr>
            <w:tcW w:w="1814" w:type="dxa"/>
            <w:vAlign w:val="center"/>
          </w:tcPr>
          <w:p w:rsidR="00380697" w:rsidRPr="007361D3" w:rsidRDefault="00380697" w:rsidP="001343B7">
            <w:pPr>
              <w:jc w:val="center"/>
              <w:rPr>
                <w:rFonts w:ascii="Corbel" w:hAnsi="Corbel" w:cstheme="minorHAnsi"/>
                <w:lang w:val="en-US"/>
              </w:rPr>
            </w:pPr>
            <w:r w:rsidRPr="007361D3">
              <w:rPr>
                <w:rFonts w:ascii="Corbel" w:hAnsi="Corbel" w:cstheme="minorHAnsi"/>
                <w:color w:val="1C3D57"/>
              </w:rPr>
              <w:t>Engineering / Manufacturing</w:t>
            </w:r>
          </w:p>
        </w:tc>
        <w:tc>
          <w:tcPr>
            <w:tcW w:w="1813" w:type="dxa"/>
            <w:vAlign w:val="center"/>
          </w:tcPr>
          <w:p w:rsidR="00380697" w:rsidRPr="007361D3" w:rsidRDefault="00380697" w:rsidP="001343B7">
            <w:pPr>
              <w:jc w:val="center"/>
              <w:rPr>
                <w:rFonts w:ascii="Corbel" w:hAnsi="Corbel" w:cstheme="minorHAnsi"/>
                <w:lang w:val="en-US"/>
              </w:rPr>
            </w:pPr>
            <w:r w:rsidRPr="007361D3">
              <w:rPr>
                <w:rFonts w:ascii="Corbel" w:hAnsi="Corbel" w:cstheme="minorHAnsi"/>
                <w:color w:val="1C3D57"/>
              </w:rPr>
              <w:t>Energy &amp; Renewables</w:t>
            </w:r>
          </w:p>
        </w:tc>
        <w:tc>
          <w:tcPr>
            <w:tcW w:w="1814" w:type="dxa"/>
            <w:vAlign w:val="center"/>
          </w:tcPr>
          <w:p w:rsidR="00380697" w:rsidRPr="007361D3" w:rsidRDefault="00380697" w:rsidP="001343B7">
            <w:pPr>
              <w:jc w:val="center"/>
              <w:rPr>
                <w:rFonts w:ascii="Corbel" w:hAnsi="Corbel" w:cstheme="minorHAnsi"/>
                <w:lang w:val="en-US"/>
              </w:rPr>
            </w:pPr>
          </w:p>
        </w:tc>
      </w:tr>
      <w:tr w:rsidR="00380697" w:rsidRPr="007361D3" w:rsidTr="00380697">
        <w:trPr>
          <w:trHeight w:val="806"/>
          <w:jc w:val="center"/>
        </w:trPr>
        <w:tc>
          <w:tcPr>
            <w:tcW w:w="1813" w:type="dxa"/>
            <w:vAlign w:val="center"/>
          </w:tcPr>
          <w:p w:rsidR="00380697" w:rsidRPr="007361D3" w:rsidRDefault="00380697" w:rsidP="001343B7">
            <w:pPr>
              <w:jc w:val="center"/>
              <w:rPr>
                <w:rFonts w:ascii="Corbel" w:hAnsi="Corbel" w:cstheme="minorHAnsi"/>
                <w:lang w:val="en-US"/>
              </w:rPr>
            </w:pPr>
            <w:r w:rsidRPr="00CE577E">
              <w:rPr>
                <w:rFonts w:ascii="Corbel" w:eastAsia="Times New Roman" w:hAnsi="Corbel" w:cstheme="minorHAnsi"/>
                <w:color w:val="1C3D57"/>
                <w:lang w:eastAsia="en-GB"/>
              </w:rPr>
              <w:t>12:00pm – 1:00pm</w:t>
            </w:r>
          </w:p>
        </w:tc>
        <w:tc>
          <w:tcPr>
            <w:tcW w:w="1813" w:type="dxa"/>
            <w:vAlign w:val="center"/>
          </w:tcPr>
          <w:p w:rsidR="00380697" w:rsidRPr="007361D3" w:rsidRDefault="00380697" w:rsidP="001343B7">
            <w:pPr>
              <w:jc w:val="center"/>
              <w:rPr>
                <w:rFonts w:ascii="Corbel" w:hAnsi="Corbel" w:cstheme="minorHAnsi"/>
                <w:lang w:val="en-US"/>
              </w:rPr>
            </w:pPr>
            <w:r w:rsidRPr="00CE577E">
              <w:rPr>
                <w:rFonts w:ascii="Corbel" w:eastAsia="Times New Roman" w:hAnsi="Corbel" w:cstheme="minorHAnsi"/>
                <w:color w:val="1C3D57"/>
                <w:lang w:eastAsia="en-GB"/>
              </w:rPr>
              <w:t>Health and Wellbeing Videos</w:t>
            </w:r>
          </w:p>
        </w:tc>
        <w:tc>
          <w:tcPr>
            <w:tcW w:w="1814" w:type="dxa"/>
            <w:vAlign w:val="center"/>
          </w:tcPr>
          <w:p w:rsidR="00380697" w:rsidRPr="007361D3" w:rsidRDefault="00380697" w:rsidP="001343B7">
            <w:pPr>
              <w:jc w:val="center"/>
              <w:rPr>
                <w:rFonts w:ascii="Corbel" w:hAnsi="Corbel" w:cstheme="minorHAnsi"/>
                <w:lang w:val="en-US"/>
              </w:rPr>
            </w:pPr>
            <w:r w:rsidRPr="007361D3">
              <w:rPr>
                <w:rFonts w:ascii="Corbel" w:hAnsi="Corbel" w:cstheme="minorHAnsi"/>
                <w:color w:val="1C3D57"/>
              </w:rPr>
              <w:t>Bonus Slot</w:t>
            </w:r>
          </w:p>
        </w:tc>
        <w:tc>
          <w:tcPr>
            <w:tcW w:w="1813" w:type="dxa"/>
            <w:vAlign w:val="center"/>
          </w:tcPr>
          <w:p w:rsidR="00380697" w:rsidRPr="007361D3" w:rsidRDefault="00380697" w:rsidP="001343B7">
            <w:pPr>
              <w:jc w:val="center"/>
              <w:rPr>
                <w:rFonts w:ascii="Corbel" w:hAnsi="Corbel" w:cstheme="minorHAnsi"/>
                <w:lang w:val="en-US"/>
              </w:rPr>
            </w:pPr>
            <w:r w:rsidRPr="007361D3">
              <w:rPr>
                <w:rFonts w:ascii="Corbel" w:hAnsi="Corbel" w:cstheme="minorHAnsi"/>
                <w:color w:val="1C3D57"/>
              </w:rPr>
              <w:t>Bonus Slot</w:t>
            </w:r>
          </w:p>
        </w:tc>
        <w:tc>
          <w:tcPr>
            <w:tcW w:w="1814" w:type="dxa"/>
            <w:vAlign w:val="center"/>
          </w:tcPr>
          <w:p w:rsidR="00380697" w:rsidRPr="007361D3" w:rsidRDefault="00380697" w:rsidP="001343B7">
            <w:pPr>
              <w:jc w:val="center"/>
              <w:rPr>
                <w:rFonts w:ascii="Corbel" w:hAnsi="Corbel" w:cstheme="minorHAnsi"/>
                <w:lang w:val="en-US"/>
              </w:rPr>
            </w:pPr>
          </w:p>
        </w:tc>
      </w:tr>
      <w:tr w:rsidR="00380697" w:rsidRPr="007361D3" w:rsidTr="00380697">
        <w:trPr>
          <w:trHeight w:val="806"/>
          <w:jc w:val="center"/>
        </w:trPr>
        <w:tc>
          <w:tcPr>
            <w:tcW w:w="1813" w:type="dxa"/>
            <w:vAlign w:val="center"/>
          </w:tcPr>
          <w:p w:rsidR="00380697" w:rsidRPr="007361D3" w:rsidRDefault="00380697" w:rsidP="001343B7">
            <w:pPr>
              <w:jc w:val="center"/>
              <w:rPr>
                <w:rFonts w:ascii="Corbel" w:hAnsi="Corbel" w:cstheme="minorHAnsi"/>
                <w:lang w:val="en-US"/>
              </w:rPr>
            </w:pPr>
            <w:r w:rsidRPr="00CE577E">
              <w:rPr>
                <w:rFonts w:ascii="Corbel" w:eastAsia="Times New Roman" w:hAnsi="Corbel" w:cstheme="minorHAnsi"/>
                <w:color w:val="1C3D57"/>
                <w:lang w:eastAsia="en-GB"/>
              </w:rPr>
              <w:t>1:00pm – 3:00pm</w:t>
            </w:r>
          </w:p>
        </w:tc>
        <w:tc>
          <w:tcPr>
            <w:tcW w:w="1813" w:type="dxa"/>
            <w:vAlign w:val="center"/>
          </w:tcPr>
          <w:p w:rsidR="00380697" w:rsidRPr="007361D3" w:rsidRDefault="00380697" w:rsidP="001343B7">
            <w:pPr>
              <w:jc w:val="center"/>
              <w:rPr>
                <w:rFonts w:ascii="Corbel" w:hAnsi="Corbel" w:cstheme="minorHAnsi"/>
                <w:lang w:val="en-US"/>
              </w:rPr>
            </w:pPr>
            <w:r w:rsidRPr="00CE577E">
              <w:rPr>
                <w:rFonts w:ascii="Corbel" w:eastAsia="Times New Roman" w:hAnsi="Corbel" w:cstheme="minorHAnsi"/>
                <w:color w:val="1C3D57"/>
                <w:lang w:eastAsia="en-GB"/>
              </w:rPr>
              <w:t>Creative &amp; Digital</w:t>
            </w:r>
          </w:p>
        </w:tc>
        <w:tc>
          <w:tcPr>
            <w:tcW w:w="1814" w:type="dxa"/>
            <w:vAlign w:val="center"/>
          </w:tcPr>
          <w:p w:rsidR="00380697" w:rsidRPr="007361D3" w:rsidRDefault="00380697" w:rsidP="001343B7">
            <w:pPr>
              <w:jc w:val="center"/>
              <w:rPr>
                <w:rFonts w:ascii="Corbel" w:hAnsi="Corbel" w:cstheme="minorHAnsi"/>
                <w:lang w:val="en-US"/>
              </w:rPr>
            </w:pPr>
            <w:r w:rsidRPr="007361D3">
              <w:rPr>
                <w:rFonts w:ascii="Corbel" w:hAnsi="Corbel" w:cstheme="minorHAnsi"/>
                <w:color w:val="1C3D57"/>
              </w:rPr>
              <w:t>Construction</w:t>
            </w:r>
          </w:p>
        </w:tc>
        <w:tc>
          <w:tcPr>
            <w:tcW w:w="1813" w:type="dxa"/>
            <w:vAlign w:val="center"/>
          </w:tcPr>
          <w:p w:rsidR="00380697" w:rsidRPr="007361D3" w:rsidRDefault="00380697" w:rsidP="001343B7">
            <w:pPr>
              <w:jc w:val="center"/>
              <w:rPr>
                <w:rFonts w:ascii="Corbel" w:hAnsi="Corbel" w:cstheme="minorHAnsi"/>
                <w:lang w:val="en-US"/>
              </w:rPr>
            </w:pPr>
            <w:r w:rsidRPr="007361D3">
              <w:rPr>
                <w:rFonts w:ascii="Corbel" w:hAnsi="Corbel" w:cstheme="minorHAnsi"/>
                <w:color w:val="1C3D57"/>
              </w:rPr>
              <w:t>Bonus Slot</w:t>
            </w:r>
          </w:p>
        </w:tc>
        <w:tc>
          <w:tcPr>
            <w:tcW w:w="1814" w:type="dxa"/>
            <w:vAlign w:val="center"/>
          </w:tcPr>
          <w:p w:rsidR="00380697" w:rsidRPr="007361D3" w:rsidRDefault="00380697" w:rsidP="001343B7">
            <w:pPr>
              <w:jc w:val="center"/>
              <w:rPr>
                <w:rFonts w:ascii="Corbel" w:hAnsi="Corbel" w:cstheme="minorHAnsi"/>
                <w:lang w:val="en-US"/>
              </w:rPr>
            </w:pPr>
            <w:r w:rsidRPr="007361D3">
              <w:rPr>
                <w:rFonts w:ascii="Corbel" w:hAnsi="Corbel" w:cstheme="minorHAnsi"/>
                <w:color w:val="1C3D57"/>
              </w:rPr>
              <w:t>Your Next Steps</w:t>
            </w:r>
          </w:p>
        </w:tc>
      </w:tr>
    </w:tbl>
    <w:p w:rsidR="00380697" w:rsidRPr="007361D3" w:rsidRDefault="00380697">
      <w:pPr>
        <w:rPr>
          <w:rFonts w:ascii="Corbel" w:hAnsi="Corbel"/>
        </w:rPr>
      </w:pPr>
      <w:r w:rsidRPr="007361D3">
        <w:rPr>
          <w:rFonts w:ascii="Corbel" w:hAnsi="Corbel"/>
        </w:rPr>
        <w:t>*Each day is hyperlinked to take you to the correct Learn Live webpage</w:t>
      </w:r>
    </w:p>
    <w:p w:rsidR="009177A7" w:rsidRPr="007361D3" w:rsidRDefault="00380697" w:rsidP="00380697">
      <w:pPr>
        <w:jc w:val="right"/>
        <w:rPr>
          <w:rFonts w:ascii="Corbel" w:hAnsi="Corbel"/>
        </w:rPr>
      </w:pPr>
      <w:r w:rsidRPr="007361D3">
        <w:rPr>
          <w:rFonts w:ascii="Corbel" w:hAnsi="Corbel"/>
          <w:noProof/>
          <w:lang w:val="en-US"/>
        </w:rPr>
        <w:drawing>
          <wp:inline distT="0" distB="0" distL="0" distR="0" wp14:anchorId="67948783" wp14:editId="481FA620">
            <wp:extent cx="1438919" cy="139804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52370" cy="1411109"/>
                    </a:xfrm>
                    <a:prstGeom prst="rect">
                      <a:avLst/>
                    </a:prstGeom>
                  </pic:spPr>
                </pic:pic>
              </a:graphicData>
            </a:graphic>
          </wp:inline>
        </w:drawing>
      </w:r>
      <w:r w:rsidR="009177A7" w:rsidRPr="007361D3">
        <w:rPr>
          <w:rFonts w:ascii="Corbel" w:hAnsi="Corbel"/>
        </w:rPr>
        <w:br w:type="page"/>
      </w:r>
    </w:p>
    <w:tbl>
      <w:tblPr>
        <w:tblStyle w:val="TableGrid"/>
        <w:tblW w:w="0" w:type="auto"/>
        <w:tblLook w:val="04A0" w:firstRow="1" w:lastRow="0" w:firstColumn="1" w:lastColumn="0" w:noHBand="0" w:noVBand="1"/>
      </w:tblPr>
      <w:tblGrid>
        <w:gridCol w:w="10343"/>
      </w:tblGrid>
      <w:tr w:rsidR="001F17D7" w:rsidRPr="007361D3" w:rsidTr="001F17D7">
        <w:tc>
          <w:tcPr>
            <w:tcW w:w="10343" w:type="dxa"/>
            <w:shd w:val="clear" w:color="auto" w:fill="CC99FF"/>
          </w:tcPr>
          <w:p w:rsidR="001F17D7" w:rsidRPr="007361D3" w:rsidRDefault="009177A7" w:rsidP="009C633A">
            <w:pPr>
              <w:rPr>
                <w:rFonts w:ascii="Corbel" w:hAnsi="Corbel" w:cs="Calibri"/>
                <w:sz w:val="24"/>
                <w:szCs w:val="24"/>
              </w:rPr>
            </w:pPr>
            <w:r w:rsidRPr="007361D3">
              <w:rPr>
                <w:rFonts w:ascii="Corbel" w:hAnsi="Corbel" w:cs="Calibri"/>
                <w:bCs/>
                <w:sz w:val="24"/>
                <w:szCs w:val="24"/>
              </w:rPr>
              <w:lastRenderedPageBreak/>
              <w:t xml:space="preserve">Introduction </w:t>
            </w:r>
            <w:r w:rsidRPr="007361D3">
              <w:rPr>
                <w:rFonts w:ascii="Corbel" w:hAnsi="Corbel"/>
                <w:sz w:val="24"/>
                <w:szCs w:val="24"/>
              </w:rPr>
              <w:t>to My Week of Work Session</w:t>
            </w:r>
          </w:p>
        </w:tc>
      </w:tr>
      <w:tr w:rsidR="009177A7" w:rsidRPr="007361D3" w:rsidTr="001F17D7">
        <w:tc>
          <w:tcPr>
            <w:tcW w:w="10343" w:type="dxa"/>
            <w:shd w:val="clear" w:color="auto" w:fill="CC99FF"/>
          </w:tcPr>
          <w:p w:rsidR="00C567B2" w:rsidRPr="007361D3" w:rsidRDefault="00C567B2" w:rsidP="00C567B2">
            <w:pPr>
              <w:rPr>
                <w:rFonts w:ascii="Corbel" w:hAnsi="Corbel" w:cs="Calibri"/>
                <w:bCs/>
                <w:sz w:val="24"/>
                <w:szCs w:val="24"/>
              </w:rPr>
            </w:pPr>
            <w:r w:rsidRPr="007361D3">
              <w:rPr>
                <w:rFonts w:ascii="Corbel" w:hAnsi="Corbel" w:cs="Calibri"/>
                <w:bCs/>
                <w:sz w:val="24"/>
                <w:szCs w:val="24"/>
              </w:rPr>
              <w:t>Aim</w:t>
            </w:r>
          </w:p>
          <w:p w:rsidR="009177A7" w:rsidRPr="007361D3" w:rsidRDefault="009177A7" w:rsidP="009177A7">
            <w:pPr>
              <w:pStyle w:val="ListParagraph"/>
              <w:numPr>
                <w:ilvl w:val="0"/>
                <w:numId w:val="1"/>
              </w:numPr>
              <w:rPr>
                <w:rFonts w:ascii="Corbel" w:hAnsi="Corbel" w:cs="Calibri"/>
                <w:bCs/>
                <w:sz w:val="24"/>
                <w:szCs w:val="24"/>
              </w:rPr>
            </w:pPr>
            <w:r w:rsidRPr="007361D3">
              <w:rPr>
                <w:rFonts w:ascii="Corbel" w:hAnsi="Corbel"/>
                <w:sz w:val="18"/>
              </w:rPr>
              <w:t>to understand the outline of the week and how you can access the careers education and the opportunity to gain insight into the world of work and develop employability skills</w:t>
            </w:r>
          </w:p>
        </w:tc>
      </w:tr>
      <w:tr w:rsidR="001F17D7" w:rsidRPr="007361D3" w:rsidTr="00C748A7">
        <w:trPr>
          <w:trHeight w:val="7795"/>
        </w:trPr>
        <w:tc>
          <w:tcPr>
            <w:tcW w:w="10343" w:type="dxa"/>
          </w:tcPr>
          <w:p w:rsidR="001F17D7" w:rsidRPr="007361D3" w:rsidRDefault="00C748A7" w:rsidP="009177A7">
            <w:pPr>
              <w:rPr>
                <w:rFonts w:ascii="Corbel" w:hAnsi="Corbel" w:cs="Calibri"/>
                <w:sz w:val="24"/>
                <w:szCs w:val="24"/>
              </w:rPr>
            </w:pPr>
            <w:r w:rsidRPr="007361D3">
              <w:rPr>
                <w:rFonts w:ascii="Corbel" w:hAnsi="Corbel" w:cs="Calibri"/>
                <w:sz w:val="24"/>
                <w:szCs w:val="24"/>
              </w:rPr>
              <w:t>Make notes on the session below to help you access this Week of Work</w:t>
            </w:r>
          </w:p>
        </w:tc>
      </w:tr>
      <w:tr w:rsidR="001F17D7" w:rsidRPr="007361D3" w:rsidTr="00C748A7">
        <w:trPr>
          <w:trHeight w:val="6362"/>
        </w:trPr>
        <w:tc>
          <w:tcPr>
            <w:tcW w:w="10343" w:type="dxa"/>
          </w:tcPr>
          <w:p w:rsidR="001F17D7" w:rsidRPr="007361D3" w:rsidRDefault="00C567B2" w:rsidP="009C633A">
            <w:pPr>
              <w:rPr>
                <w:rFonts w:ascii="Corbel" w:hAnsi="Corbel" w:cs="Calibri"/>
                <w:sz w:val="24"/>
                <w:szCs w:val="24"/>
              </w:rPr>
            </w:pPr>
            <w:r w:rsidRPr="007361D3">
              <w:rPr>
                <w:rFonts w:ascii="Corbel" w:hAnsi="Corbel" w:cs="Calibri"/>
                <w:sz w:val="24"/>
                <w:szCs w:val="24"/>
              </w:rPr>
              <w:t>Add screen shot from the session</w:t>
            </w:r>
          </w:p>
        </w:tc>
      </w:tr>
      <w:tr w:rsidR="00C567B2" w:rsidRPr="007361D3" w:rsidTr="001343B7">
        <w:tc>
          <w:tcPr>
            <w:tcW w:w="10343" w:type="dxa"/>
            <w:shd w:val="clear" w:color="auto" w:fill="CC99FF"/>
          </w:tcPr>
          <w:p w:rsidR="00C567B2" w:rsidRPr="007361D3" w:rsidRDefault="00C567B2" w:rsidP="001343B7">
            <w:pPr>
              <w:rPr>
                <w:rFonts w:ascii="Corbel" w:hAnsi="Corbel" w:cs="Calibri"/>
                <w:i/>
                <w:sz w:val="24"/>
                <w:szCs w:val="24"/>
              </w:rPr>
            </w:pPr>
            <w:r w:rsidRPr="007361D3">
              <w:rPr>
                <w:rFonts w:ascii="Corbel" w:hAnsi="Corbel" w:cs="Calibri"/>
                <w:bCs/>
                <w:i/>
                <w:sz w:val="24"/>
                <w:szCs w:val="24"/>
              </w:rPr>
              <w:lastRenderedPageBreak/>
              <w:t>Add title of the session you chose to attend</w:t>
            </w:r>
            <w:r w:rsidR="00C748A7" w:rsidRPr="007361D3">
              <w:rPr>
                <w:rFonts w:ascii="Corbel" w:hAnsi="Corbel" w:cs="Calibri"/>
                <w:bCs/>
                <w:i/>
                <w:sz w:val="24"/>
                <w:szCs w:val="24"/>
              </w:rPr>
              <w:t xml:space="preserve"> and the day it was scheduled </w:t>
            </w:r>
          </w:p>
        </w:tc>
      </w:tr>
      <w:tr w:rsidR="00C567B2" w:rsidRPr="007361D3" w:rsidTr="00C748A7">
        <w:trPr>
          <w:trHeight w:val="8493"/>
        </w:trPr>
        <w:tc>
          <w:tcPr>
            <w:tcW w:w="10343" w:type="dxa"/>
          </w:tcPr>
          <w:p w:rsidR="00C567B2" w:rsidRPr="007361D3" w:rsidRDefault="00C567B2" w:rsidP="001343B7">
            <w:pPr>
              <w:rPr>
                <w:rFonts w:ascii="Corbel" w:hAnsi="Corbel" w:cs="Calibri"/>
                <w:sz w:val="24"/>
                <w:szCs w:val="24"/>
              </w:rPr>
            </w:pPr>
            <w:r w:rsidRPr="007361D3">
              <w:rPr>
                <w:rFonts w:ascii="Corbel" w:hAnsi="Corbel" w:cs="Calibri"/>
                <w:sz w:val="24"/>
                <w:szCs w:val="24"/>
              </w:rPr>
              <w:t>What was the point of the session?</w:t>
            </w:r>
          </w:p>
          <w:p w:rsidR="00C567B2" w:rsidRPr="007361D3" w:rsidRDefault="00C567B2" w:rsidP="001343B7">
            <w:pPr>
              <w:rPr>
                <w:rFonts w:ascii="Corbel" w:hAnsi="Corbel" w:cs="Calibri"/>
                <w:sz w:val="24"/>
                <w:szCs w:val="24"/>
              </w:rPr>
            </w:pPr>
            <w:r w:rsidRPr="007361D3">
              <w:rPr>
                <w:rFonts w:ascii="Corbel" w:hAnsi="Corbel" w:cs="Calibri"/>
                <w:sz w:val="24"/>
                <w:szCs w:val="24"/>
              </w:rPr>
              <w:t>What did you learn?</w:t>
            </w:r>
          </w:p>
          <w:p w:rsidR="00C567B2" w:rsidRPr="007361D3" w:rsidRDefault="00C567B2" w:rsidP="001343B7">
            <w:pPr>
              <w:rPr>
                <w:rFonts w:ascii="Corbel" w:hAnsi="Corbel" w:cs="Calibri"/>
                <w:sz w:val="24"/>
                <w:szCs w:val="24"/>
              </w:rPr>
            </w:pPr>
            <w:r w:rsidRPr="007361D3">
              <w:rPr>
                <w:rFonts w:ascii="Corbel" w:hAnsi="Corbel" w:cs="Calibri"/>
                <w:sz w:val="24"/>
                <w:szCs w:val="24"/>
              </w:rPr>
              <w:t>How will this session influence you in the future when thinking about your next steps?</w:t>
            </w:r>
          </w:p>
          <w:p w:rsidR="00C567B2" w:rsidRPr="007361D3" w:rsidRDefault="00C567B2" w:rsidP="001343B7">
            <w:pPr>
              <w:rPr>
                <w:rFonts w:ascii="Corbel" w:hAnsi="Corbel" w:cs="Calibri"/>
                <w:sz w:val="24"/>
                <w:szCs w:val="24"/>
              </w:rPr>
            </w:pPr>
          </w:p>
        </w:tc>
      </w:tr>
      <w:tr w:rsidR="00C567B2" w:rsidRPr="007361D3" w:rsidTr="00C748A7">
        <w:trPr>
          <w:trHeight w:val="6518"/>
        </w:trPr>
        <w:tc>
          <w:tcPr>
            <w:tcW w:w="10343" w:type="dxa"/>
          </w:tcPr>
          <w:p w:rsidR="00C567B2" w:rsidRPr="007361D3" w:rsidRDefault="00C567B2" w:rsidP="001343B7">
            <w:pPr>
              <w:rPr>
                <w:rFonts w:ascii="Corbel" w:hAnsi="Corbel" w:cs="Calibri"/>
                <w:sz w:val="24"/>
                <w:szCs w:val="24"/>
              </w:rPr>
            </w:pPr>
            <w:r w:rsidRPr="007361D3">
              <w:rPr>
                <w:rFonts w:ascii="Corbel" w:hAnsi="Corbel" w:cs="Calibri"/>
                <w:sz w:val="24"/>
                <w:szCs w:val="24"/>
              </w:rPr>
              <w:t>Add screen shot from the session</w:t>
            </w:r>
          </w:p>
        </w:tc>
      </w:tr>
      <w:tr w:rsidR="00C567B2" w:rsidRPr="007361D3" w:rsidTr="001343B7">
        <w:tc>
          <w:tcPr>
            <w:tcW w:w="10343" w:type="dxa"/>
            <w:shd w:val="clear" w:color="auto" w:fill="CC99FF"/>
          </w:tcPr>
          <w:p w:rsidR="00C567B2" w:rsidRPr="007361D3" w:rsidRDefault="00C567B2" w:rsidP="00C567B2">
            <w:pPr>
              <w:rPr>
                <w:rFonts w:ascii="Corbel" w:hAnsi="Corbel" w:cs="Calibri"/>
                <w:sz w:val="24"/>
                <w:szCs w:val="24"/>
              </w:rPr>
            </w:pPr>
            <w:r w:rsidRPr="007361D3">
              <w:rPr>
                <w:rFonts w:ascii="Corbel" w:hAnsi="Corbel"/>
                <w:sz w:val="24"/>
              </w:rPr>
              <w:lastRenderedPageBreak/>
              <w:t xml:space="preserve">Reflection of the week Session </w:t>
            </w:r>
          </w:p>
        </w:tc>
      </w:tr>
      <w:tr w:rsidR="00C567B2" w:rsidRPr="007361D3" w:rsidTr="001343B7">
        <w:tc>
          <w:tcPr>
            <w:tcW w:w="10343" w:type="dxa"/>
            <w:shd w:val="clear" w:color="auto" w:fill="CC99FF"/>
          </w:tcPr>
          <w:p w:rsidR="00C567B2" w:rsidRPr="007361D3" w:rsidRDefault="00C567B2" w:rsidP="001343B7">
            <w:pPr>
              <w:rPr>
                <w:rFonts w:ascii="Corbel" w:hAnsi="Corbel" w:cs="Calibri"/>
                <w:bCs/>
                <w:sz w:val="24"/>
                <w:szCs w:val="24"/>
              </w:rPr>
            </w:pPr>
            <w:r w:rsidRPr="007361D3">
              <w:rPr>
                <w:rFonts w:ascii="Corbel" w:hAnsi="Corbel" w:cs="Calibri"/>
                <w:bCs/>
                <w:sz w:val="24"/>
                <w:szCs w:val="24"/>
              </w:rPr>
              <w:t>Aim</w:t>
            </w:r>
          </w:p>
          <w:p w:rsidR="00C567B2" w:rsidRPr="007361D3" w:rsidRDefault="00C567B2" w:rsidP="001343B7">
            <w:pPr>
              <w:pStyle w:val="ListParagraph"/>
              <w:numPr>
                <w:ilvl w:val="0"/>
                <w:numId w:val="1"/>
              </w:numPr>
              <w:rPr>
                <w:rFonts w:ascii="Corbel" w:hAnsi="Corbel" w:cs="Calibri"/>
                <w:bCs/>
                <w:sz w:val="24"/>
                <w:szCs w:val="24"/>
              </w:rPr>
            </w:pPr>
            <w:r w:rsidRPr="007361D3">
              <w:rPr>
                <w:rFonts w:ascii="Corbel" w:hAnsi="Corbel"/>
                <w:sz w:val="18"/>
              </w:rPr>
              <w:t>to review week’s learning and skills development</w:t>
            </w:r>
          </w:p>
        </w:tc>
      </w:tr>
      <w:tr w:rsidR="00C567B2" w:rsidRPr="007361D3" w:rsidTr="00C748A7">
        <w:trPr>
          <w:trHeight w:val="7877"/>
        </w:trPr>
        <w:tc>
          <w:tcPr>
            <w:tcW w:w="10343" w:type="dxa"/>
          </w:tcPr>
          <w:p w:rsidR="00C567B2" w:rsidRPr="007361D3" w:rsidRDefault="00C567B2" w:rsidP="001343B7">
            <w:pPr>
              <w:rPr>
                <w:rFonts w:ascii="Corbel" w:hAnsi="Corbel" w:cs="Calibri"/>
                <w:sz w:val="24"/>
                <w:szCs w:val="24"/>
              </w:rPr>
            </w:pPr>
            <w:r w:rsidRPr="007361D3">
              <w:rPr>
                <w:rFonts w:ascii="Corbel" w:hAnsi="Corbel" w:cs="Calibri"/>
                <w:sz w:val="24"/>
                <w:szCs w:val="24"/>
              </w:rPr>
              <w:t>Add any notes which you think are relevant</w:t>
            </w:r>
          </w:p>
          <w:p w:rsidR="00C748A7" w:rsidRPr="007361D3" w:rsidRDefault="00C748A7" w:rsidP="00C748A7">
            <w:pPr>
              <w:rPr>
                <w:rFonts w:ascii="Corbel" w:hAnsi="Corbel" w:cs="Calibri"/>
                <w:sz w:val="24"/>
                <w:szCs w:val="24"/>
              </w:rPr>
            </w:pPr>
            <w:r w:rsidRPr="007361D3">
              <w:rPr>
                <w:rFonts w:ascii="Corbel" w:hAnsi="Corbel" w:cs="Calibri"/>
                <w:sz w:val="24"/>
                <w:szCs w:val="24"/>
              </w:rPr>
              <w:t>What did you learn?</w:t>
            </w:r>
          </w:p>
          <w:p w:rsidR="00C748A7" w:rsidRPr="007361D3" w:rsidRDefault="00C748A7" w:rsidP="00C748A7">
            <w:pPr>
              <w:rPr>
                <w:rFonts w:ascii="Corbel" w:hAnsi="Corbel" w:cs="Calibri"/>
                <w:sz w:val="24"/>
                <w:szCs w:val="24"/>
              </w:rPr>
            </w:pPr>
            <w:r w:rsidRPr="007361D3">
              <w:rPr>
                <w:rFonts w:ascii="Corbel" w:hAnsi="Corbel" w:cs="Calibri"/>
                <w:sz w:val="24"/>
                <w:szCs w:val="24"/>
              </w:rPr>
              <w:t>How will this session influence you in the future when thinking about your next steps?</w:t>
            </w:r>
          </w:p>
          <w:p w:rsidR="00C567B2" w:rsidRPr="007361D3" w:rsidRDefault="00C567B2" w:rsidP="001343B7">
            <w:pPr>
              <w:rPr>
                <w:rFonts w:ascii="Corbel" w:hAnsi="Corbel" w:cs="Calibri"/>
                <w:sz w:val="24"/>
                <w:szCs w:val="24"/>
              </w:rPr>
            </w:pPr>
          </w:p>
          <w:p w:rsidR="00C567B2" w:rsidRPr="007361D3" w:rsidRDefault="00C567B2" w:rsidP="00C567B2">
            <w:pPr>
              <w:rPr>
                <w:rFonts w:ascii="Corbel" w:hAnsi="Corbel" w:cs="Calibri"/>
                <w:sz w:val="24"/>
                <w:szCs w:val="24"/>
              </w:rPr>
            </w:pPr>
          </w:p>
        </w:tc>
      </w:tr>
      <w:tr w:rsidR="00C567B2" w:rsidRPr="007361D3" w:rsidTr="00C748A7">
        <w:trPr>
          <w:trHeight w:val="6530"/>
        </w:trPr>
        <w:tc>
          <w:tcPr>
            <w:tcW w:w="10343" w:type="dxa"/>
          </w:tcPr>
          <w:p w:rsidR="00C567B2" w:rsidRPr="007361D3" w:rsidRDefault="00C567B2" w:rsidP="001343B7">
            <w:pPr>
              <w:rPr>
                <w:rFonts w:ascii="Corbel" w:hAnsi="Corbel" w:cs="Calibri"/>
                <w:sz w:val="24"/>
                <w:szCs w:val="24"/>
              </w:rPr>
            </w:pPr>
            <w:r w:rsidRPr="007361D3">
              <w:rPr>
                <w:rFonts w:ascii="Corbel" w:hAnsi="Corbel" w:cs="Calibri"/>
                <w:sz w:val="24"/>
                <w:szCs w:val="24"/>
              </w:rPr>
              <w:t>Add screen shot from the session</w:t>
            </w:r>
          </w:p>
        </w:tc>
      </w:tr>
    </w:tbl>
    <w:p w:rsidR="00C748A7" w:rsidRPr="007361D3" w:rsidRDefault="00380697" w:rsidP="00C748A7">
      <w:pPr>
        <w:jc w:val="right"/>
        <w:rPr>
          <w:rFonts w:ascii="Corbel" w:hAnsi="Corbel"/>
        </w:rPr>
      </w:pPr>
      <w:r w:rsidRPr="007361D3">
        <w:rPr>
          <w:rFonts w:ascii="Corbel" w:hAnsi="Corbel"/>
          <w:noProof/>
          <w:lang w:val="en-US"/>
        </w:rPr>
        <w:lastRenderedPageBreak/>
        <w:drawing>
          <wp:anchor distT="0" distB="0" distL="114300" distR="114300" simplePos="0" relativeHeight="251662336" behindDoc="0" locked="0" layoutInCell="1" allowOverlap="1">
            <wp:simplePos x="0" y="0"/>
            <wp:positionH relativeFrom="margin">
              <wp:align>left</wp:align>
            </wp:positionH>
            <wp:positionV relativeFrom="paragraph">
              <wp:posOffset>0</wp:posOffset>
            </wp:positionV>
            <wp:extent cx="2844800" cy="21177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44800" cy="2117725"/>
                    </a:xfrm>
                    <a:prstGeom prst="rect">
                      <a:avLst/>
                    </a:prstGeom>
                  </pic:spPr>
                </pic:pic>
              </a:graphicData>
            </a:graphic>
            <wp14:sizeRelH relativeFrom="margin">
              <wp14:pctWidth>0</wp14:pctWidth>
            </wp14:sizeRelH>
            <wp14:sizeRelV relativeFrom="margin">
              <wp14:pctHeight>0</wp14:pctHeight>
            </wp14:sizeRelV>
          </wp:anchor>
        </w:drawing>
      </w:r>
      <w:r w:rsidR="00C748A7" w:rsidRPr="007361D3">
        <w:rPr>
          <w:rFonts w:ascii="Corbel" w:hAnsi="Corbel"/>
          <w:noProof/>
          <w:lang w:val="en-US"/>
        </w:rPr>
        <w:drawing>
          <wp:inline distT="0" distB="0" distL="0" distR="0" wp14:anchorId="3A5DAA1D" wp14:editId="3653ECF5">
            <wp:extent cx="2116667" cy="205653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22145" cy="2061856"/>
                    </a:xfrm>
                    <a:prstGeom prst="rect">
                      <a:avLst/>
                    </a:prstGeom>
                  </pic:spPr>
                </pic:pic>
              </a:graphicData>
            </a:graphic>
          </wp:inline>
        </w:drawing>
      </w:r>
    </w:p>
    <w:tbl>
      <w:tblPr>
        <w:tblStyle w:val="TableGrid"/>
        <w:tblW w:w="0" w:type="auto"/>
        <w:tblLook w:val="04A0" w:firstRow="1" w:lastRow="0" w:firstColumn="1" w:lastColumn="0" w:noHBand="0" w:noVBand="1"/>
      </w:tblPr>
      <w:tblGrid>
        <w:gridCol w:w="10343"/>
      </w:tblGrid>
      <w:tr w:rsidR="00C748A7" w:rsidRPr="007361D3" w:rsidTr="00C748A7">
        <w:tc>
          <w:tcPr>
            <w:tcW w:w="10343" w:type="dxa"/>
          </w:tcPr>
          <w:p w:rsidR="00C748A7" w:rsidRPr="007361D3" w:rsidRDefault="00C748A7" w:rsidP="001343B7">
            <w:pPr>
              <w:rPr>
                <w:rFonts w:ascii="Corbel" w:hAnsi="Corbel" w:cs="Calibri"/>
                <w:i/>
                <w:sz w:val="24"/>
                <w:szCs w:val="24"/>
              </w:rPr>
            </w:pPr>
            <w:r w:rsidRPr="007361D3">
              <w:rPr>
                <w:rFonts w:ascii="Corbel" w:hAnsi="Corbel" w:cs="Calibri"/>
                <w:bCs/>
                <w:i/>
                <w:sz w:val="24"/>
                <w:szCs w:val="24"/>
              </w:rPr>
              <w:t xml:space="preserve">Add title of the Learn Live  session you chose to attend and the day it was scheduled </w:t>
            </w:r>
          </w:p>
        </w:tc>
      </w:tr>
      <w:tr w:rsidR="00C748A7" w:rsidRPr="007361D3" w:rsidTr="00380697">
        <w:trPr>
          <w:trHeight w:val="5918"/>
        </w:trPr>
        <w:tc>
          <w:tcPr>
            <w:tcW w:w="10343" w:type="dxa"/>
          </w:tcPr>
          <w:p w:rsidR="00C748A7" w:rsidRPr="007361D3" w:rsidRDefault="00C748A7" w:rsidP="001343B7">
            <w:pPr>
              <w:rPr>
                <w:rFonts w:ascii="Corbel" w:hAnsi="Corbel" w:cs="Calibri"/>
                <w:sz w:val="24"/>
                <w:szCs w:val="24"/>
              </w:rPr>
            </w:pPr>
            <w:r w:rsidRPr="007361D3">
              <w:rPr>
                <w:rFonts w:ascii="Corbel" w:hAnsi="Corbel" w:cs="Calibri"/>
                <w:sz w:val="24"/>
                <w:szCs w:val="24"/>
              </w:rPr>
              <w:t>What sector was the session focused on?</w:t>
            </w:r>
          </w:p>
          <w:p w:rsidR="00C748A7" w:rsidRPr="007361D3" w:rsidRDefault="00C748A7" w:rsidP="001343B7">
            <w:pPr>
              <w:rPr>
                <w:rFonts w:ascii="Corbel" w:hAnsi="Corbel" w:cs="Calibri"/>
                <w:sz w:val="24"/>
                <w:szCs w:val="24"/>
              </w:rPr>
            </w:pPr>
            <w:r w:rsidRPr="007361D3">
              <w:rPr>
                <w:rFonts w:ascii="Corbel" w:hAnsi="Corbel" w:cs="Calibri"/>
                <w:sz w:val="24"/>
                <w:szCs w:val="24"/>
              </w:rPr>
              <w:t>What did you learn?</w:t>
            </w:r>
          </w:p>
          <w:p w:rsidR="00380697" w:rsidRPr="007361D3" w:rsidRDefault="00380697" w:rsidP="001343B7">
            <w:pPr>
              <w:rPr>
                <w:rFonts w:ascii="Corbel" w:hAnsi="Corbel" w:cs="Calibri"/>
                <w:sz w:val="24"/>
                <w:szCs w:val="24"/>
              </w:rPr>
            </w:pPr>
            <w:r w:rsidRPr="007361D3">
              <w:rPr>
                <w:rFonts w:ascii="Corbel" w:hAnsi="Corbel" w:cs="Calibri"/>
                <w:sz w:val="24"/>
                <w:szCs w:val="24"/>
              </w:rPr>
              <w:t>Did you ask a question?  If yes, what was it?  Was it answered?</w:t>
            </w:r>
          </w:p>
          <w:p w:rsidR="00C748A7" w:rsidRPr="007361D3" w:rsidRDefault="00C748A7" w:rsidP="001343B7">
            <w:pPr>
              <w:rPr>
                <w:rFonts w:ascii="Corbel" w:hAnsi="Corbel" w:cs="Calibri"/>
                <w:sz w:val="24"/>
                <w:szCs w:val="24"/>
              </w:rPr>
            </w:pPr>
            <w:r w:rsidRPr="007361D3">
              <w:rPr>
                <w:rFonts w:ascii="Corbel" w:hAnsi="Corbel" w:cs="Calibri"/>
                <w:sz w:val="24"/>
                <w:szCs w:val="24"/>
              </w:rPr>
              <w:t>How will this session influence you in the future when thinking about your next steps?</w:t>
            </w:r>
          </w:p>
          <w:p w:rsidR="00C748A7" w:rsidRPr="007361D3" w:rsidRDefault="00C748A7" w:rsidP="001343B7">
            <w:pPr>
              <w:rPr>
                <w:rFonts w:ascii="Corbel" w:hAnsi="Corbel" w:cs="Calibri"/>
                <w:sz w:val="24"/>
                <w:szCs w:val="24"/>
              </w:rPr>
            </w:pPr>
          </w:p>
        </w:tc>
      </w:tr>
      <w:tr w:rsidR="00C748A7" w:rsidRPr="007361D3" w:rsidTr="00380697">
        <w:trPr>
          <w:trHeight w:val="5649"/>
        </w:trPr>
        <w:tc>
          <w:tcPr>
            <w:tcW w:w="10343" w:type="dxa"/>
          </w:tcPr>
          <w:p w:rsidR="00C748A7" w:rsidRPr="007361D3" w:rsidRDefault="00C748A7" w:rsidP="001343B7">
            <w:pPr>
              <w:rPr>
                <w:rFonts w:ascii="Corbel" w:hAnsi="Corbel" w:cs="Calibri"/>
                <w:sz w:val="24"/>
                <w:szCs w:val="24"/>
              </w:rPr>
            </w:pPr>
            <w:r w:rsidRPr="007361D3">
              <w:rPr>
                <w:rFonts w:ascii="Corbel" w:hAnsi="Corbel" w:cs="Calibri"/>
                <w:sz w:val="24"/>
                <w:szCs w:val="24"/>
              </w:rPr>
              <w:t>Add screen shot from the session</w:t>
            </w:r>
          </w:p>
        </w:tc>
      </w:tr>
    </w:tbl>
    <w:p w:rsidR="00C748A7" w:rsidRPr="007361D3" w:rsidRDefault="007361D3">
      <w:pPr>
        <w:rPr>
          <w:rFonts w:ascii="Corbel" w:hAnsi="Corbel" w:cs="Calibri"/>
          <w:b/>
          <w:sz w:val="24"/>
          <w:szCs w:val="24"/>
          <w:u w:val="single"/>
        </w:rPr>
      </w:pPr>
      <w:r>
        <w:rPr>
          <w:noProof/>
          <w:lang w:val="en-US"/>
        </w:rPr>
        <w:lastRenderedPageBreak/>
        <w:drawing>
          <wp:anchor distT="0" distB="0" distL="114300" distR="114300" simplePos="0" relativeHeight="251663360" behindDoc="0" locked="0" layoutInCell="1" allowOverlap="1" wp14:anchorId="63F9F3EC" wp14:editId="070F8672">
            <wp:simplePos x="0" y="0"/>
            <wp:positionH relativeFrom="margin">
              <wp:posOffset>4792345</wp:posOffset>
            </wp:positionH>
            <wp:positionV relativeFrom="paragraph">
              <wp:posOffset>-169333</wp:posOffset>
            </wp:positionV>
            <wp:extent cx="1955321" cy="762000"/>
            <wp:effectExtent l="0" t="0" r="698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955321" cy="762000"/>
                    </a:xfrm>
                    <a:prstGeom prst="rect">
                      <a:avLst/>
                    </a:prstGeom>
                  </pic:spPr>
                </pic:pic>
              </a:graphicData>
            </a:graphic>
            <wp14:sizeRelH relativeFrom="page">
              <wp14:pctWidth>0</wp14:pctWidth>
            </wp14:sizeRelH>
            <wp14:sizeRelV relativeFrom="page">
              <wp14:pctHeight>0</wp14:pctHeight>
            </wp14:sizeRelV>
          </wp:anchor>
        </w:drawing>
      </w:r>
      <w:r w:rsidR="00C748A7" w:rsidRPr="007361D3">
        <w:rPr>
          <w:rFonts w:ascii="Corbel" w:hAnsi="Corbel" w:cs="Calibri"/>
          <w:b/>
          <w:sz w:val="24"/>
          <w:szCs w:val="24"/>
          <w:u w:val="single"/>
        </w:rPr>
        <w:t>Be Ready Certificate</w:t>
      </w:r>
    </w:p>
    <w:p w:rsidR="00C748A7" w:rsidRPr="007361D3" w:rsidRDefault="00C748A7">
      <w:pPr>
        <w:rPr>
          <w:rFonts w:ascii="Corbel" w:hAnsi="Corbel" w:cs="Calibri"/>
          <w:i/>
          <w:sz w:val="24"/>
          <w:szCs w:val="24"/>
        </w:rPr>
      </w:pPr>
      <w:r w:rsidRPr="007361D3">
        <w:rPr>
          <w:rFonts w:ascii="Corbel" w:hAnsi="Corbel" w:cs="Calibri"/>
          <w:i/>
          <w:sz w:val="24"/>
          <w:szCs w:val="24"/>
        </w:rPr>
        <w:t>Add a screen shot of your Be Ready certificate</w:t>
      </w:r>
      <w:r w:rsidR="001F17D7" w:rsidRPr="007361D3">
        <w:rPr>
          <w:rFonts w:ascii="Corbel" w:hAnsi="Corbel" w:cs="Calibri"/>
          <w:i/>
          <w:sz w:val="24"/>
          <w:szCs w:val="24"/>
        </w:rPr>
        <w:br w:type="page"/>
      </w:r>
    </w:p>
    <w:p w:rsidR="00C748A7" w:rsidRPr="007361D3" w:rsidRDefault="00C748A7">
      <w:pPr>
        <w:rPr>
          <w:rFonts w:ascii="Corbel" w:hAnsi="Corbel" w:cs="Calibri"/>
          <w:i/>
          <w:sz w:val="24"/>
          <w:szCs w:val="24"/>
        </w:rPr>
        <w:sectPr w:rsidR="00C748A7" w:rsidRPr="007361D3" w:rsidSect="009177A7">
          <w:pgSz w:w="11906" w:h="16838"/>
          <w:pgMar w:top="720" w:right="720" w:bottom="720" w:left="720" w:header="708" w:footer="708" w:gutter="0"/>
          <w:cols w:space="708"/>
          <w:docGrid w:linePitch="360"/>
        </w:sectPr>
      </w:pPr>
    </w:p>
    <w:p w:rsidR="00C748A7" w:rsidRPr="007361D3" w:rsidRDefault="00C748A7" w:rsidP="00C748A7">
      <w:pPr>
        <w:shd w:val="clear" w:color="auto" w:fill="FFFFFF" w:themeFill="background1"/>
        <w:tabs>
          <w:tab w:val="left" w:pos="1440"/>
        </w:tabs>
        <w:rPr>
          <w:rFonts w:ascii="Corbel" w:hAnsi="Corbel"/>
          <w:lang w:val="en-US"/>
        </w:rPr>
      </w:pPr>
      <w:r w:rsidRPr="007361D3">
        <w:rPr>
          <w:rFonts w:ascii="Corbel" w:hAnsi="Corbel"/>
          <w:lang w:val="en-US"/>
        </w:rPr>
        <w:lastRenderedPageBreak/>
        <w:t xml:space="preserve">Oak National Academy Timetable – Detailed overview </w:t>
      </w:r>
      <w:r w:rsidRPr="007361D3">
        <w:rPr>
          <w:rFonts w:ascii="Corbel" w:hAnsi="Corbel"/>
          <w:lang w:val="en-US"/>
        </w:rPr>
        <w:tab/>
      </w:r>
    </w:p>
    <w:p w:rsidR="00C748A7" w:rsidRPr="007361D3" w:rsidRDefault="00C748A7" w:rsidP="00C748A7">
      <w:pPr>
        <w:shd w:val="clear" w:color="auto" w:fill="92D050"/>
        <w:rPr>
          <w:rFonts w:ascii="Corbel" w:hAnsi="Corbel"/>
          <w:lang w:val="en-US"/>
        </w:rPr>
      </w:pPr>
      <w:r w:rsidRPr="007361D3">
        <w:rPr>
          <w:rFonts w:ascii="Corbel" w:hAnsi="Corbel"/>
          <w:lang w:val="en-US"/>
        </w:rPr>
        <w:t>Compulsory sessions to introduce the week of sessions and reflect on experiences during the week</w:t>
      </w:r>
    </w:p>
    <w:tbl>
      <w:tblPr>
        <w:tblStyle w:val="TableGrid"/>
        <w:tblW w:w="15588" w:type="dxa"/>
        <w:tblLook w:val="04A0" w:firstRow="1" w:lastRow="0" w:firstColumn="1" w:lastColumn="0" w:noHBand="0" w:noVBand="1"/>
      </w:tblPr>
      <w:tblGrid>
        <w:gridCol w:w="3117"/>
        <w:gridCol w:w="3118"/>
        <w:gridCol w:w="3117"/>
        <w:gridCol w:w="3118"/>
        <w:gridCol w:w="3118"/>
      </w:tblGrid>
      <w:tr w:rsidR="00C748A7" w:rsidRPr="007361D3" w:rsidTr="001343B7">
        <w:tc>
          <w:tcPr>
            <w:tcW w:w="3117" w:type="dxa"/>
          </w:tcPr>
          <w:p w:rsidR="00C748A7" w:rsidRPr="007361D3" w:rsidRDefault="00C748A7" w:rsidP="001343B7">
            <w:pPr>
              <w:jc w:val="center"/>
              <w:rPr>
                <w:rFonts w:ascii="Corbel" w:hAnsi="Corbel"/>
                <w:sz w:val="18"/>
                <w:lang w:val="en-US"/>
              </w:rPr>
            </w:pPr>
            <w:r w:rsidRPr="007361D3">
              <w:rPr>
                <w:rFonts w:ascii="Corbel" w:hAnsi="Corbel"/>
                <w:sz w:val="18"/>
                <w:lang w:val="en-US"/>
              </w:rPr>
              <w:t>Monday</w:t>
            </w:r>
          </w:p>
        </w:tc>
        <w:tc>
          <w:tcPr>
            <w:tcW w:w="3118" w:type="dxa"/>
          </w:tcPr>
          <w:p w:rsidR="00C748A7" w:rsidRPr="007361D3" w:rsidRDefault="00C748A7" w:rsidP="001343B7">
            <w:pPr>
              <w:jc w:val="center"/>
              <w:rPr>
                <w:rFonts w:ascii="Corbel" w:hAnsi="Corbel"/>
                <w:sz w:val="18"/>
                <w:lang w:val="en-US"/>
              </w:rPr>
            </w:pPr>
            <w:r w:rsidRPr="007361D3">
              <w:rPr>
                <w:rFonts w:ascii="Corbel" w:hAnsi="Corbel"/>
                <w:sz w:val="18"/>
                <w:lang w:val="en-US"/>
              </w:rPr>
              <w:t>Tuesday</w:t>
            </w:r>
          </w:p>
        </w:tc>
        <w:tc>
          <w:tcPr>
            <w:tcW w:w="3117" w:type="dxa"/>
          </w:tcPr>
          <w:p w:rsidR="00C748A7" w:rsidRPr="007361D3" w:rsidRDefault="00C748A7" w:rsidP="001343B7">
            <w:pPr>
              <w:jc w:val="center"/>
              <w:rPr>
                <w:rFonts w:ascii="Corbel" w:hAnsi="Corbel"/>
                <w:sz w:val="18"/>
                <w:lang w:val="en-US"/>
              </w:rPr>
            </w:pPr>
            <w:r w:rsidRPr="007361D3">
              <w:rPr>
                <w:rFonts w:ascii="Corbel" w:hAnsi="Corbel"/>
                <w:sz w:val="18"/>
                <w:lang w:val="en-US"/>
              </w:rPr>
              <w:t>Wednesday</w:t>
            </w:r>
          </w:p>
        </w:tc>
        <w:tc>
          <w:tcPr>
            <w:tcW w:w="3118" w:type="dxa"/>
          </w:tcPr>
          <w:p w:rsidR="00C748A7" w:rsidRPr="007361D3" w:rsidRDefault="00C748A7" w:rsidP="001343B7">
            <w:pPr>
              <w:jc w:val="center"/>
              <w:rPr>
                <w:rFonts w:ascii="Corbel" w:hAnsi="Corbel"/>
                <w:sz w:val="18"/>
                <w:lang w:val="en-US"/>
              </w:rPr>
            </w:pPr>
            <w:r w:rsidRPr="007361D3">
              <w:rPr>
                <w:rFonts w:ascii="Corbel" w:hAnsi="Corbel"/>
                <w:sz w:val="18"/>
                <w:lang w:val="en-US"/>
              </w:rPr>
              <w:t>Thursday</w:t>
            </w:r>
          </w:p>
        </w:tc>
        <w:tc>
          <w:tcPr>
            <w:tcW w:w="3118" w:type="dxa"/>
          </w:tcPr>
          <w:p w:rsidR="00C748A7" w:rsidRPr="007361D3" w:rsidRDefault="00C748A7" w:rsidP="001343B7">
            <w:pPr>
              <w:jc w:val="center"/>
              <w:rPr>
                <w:rFonts w:ascii="Corbel" w:hAnsi="Corbel"/>
                <w:sz w:val="18"/>
                <w:lang w:val="en-US"/>
              </w:rPr>
            </w:pPr>
            <w:r w:rsidRPr="007361D3">
              <w:rPr>
                <w:rFonts w:ascii="Corbel" w:hAnsi="Corbel"/>
                <w:sz w:val="18"/>
                <w:lang w:val="en-US"/>
              </w:rPr>
              <w:t>Friday</w:t>
            </w:r>
          </w:p>
        </w:tc>
      </w:tr>
      <w:tr w:rsidR="00C748A7" w:rsidRPr="007361D3" w:rsidTr="001343B7">
        <w:tc>
          <w:tcPr>
            <w:tcW w:w="3117" w:type="dxa"/>
            <w:shd w:val="clear" w:color="auto" w:fill="92D050"/>
          </w:tcPr>
          <w:p w:rsidR="00C748A7" w:rsidRPr="007361D3" w:rsidRDefault="00C748A7" w:rsidP="001343B7">
            <w:pPr>
              <w:rPr>
                <w:rFonts w:ascii="Corbel" w:hAnsi="Corbel"/>
                <w:sz w:val="18"/>
                <w:lang w:val="en-US"/>
              </w:rPr>
            </w:pPr>
            <w:r w:rsidRPr="007361D3">
              <w:rPr>
                <w:rFonts w:ascii="Corbel" w:hAnsi="Corbel"/>
                <w:sz w:val="18"/>
              </w:rPr>
              <w:t>1. Introduction to My Week of Work Session Aim: Pupils to understand the outline of the week and how they can access the careers education and the opportunity to gain insight into the world of work and develop employability skills</w:t>
            </w:r>
          </w:p>
        </w:tc>
        <w:tc>
          <w:tcPr>
            <w:tcW w:w="3118" w:type="dxa"/>
          </w:tcPr>
          <w:p w:rsidR="00C748A7" w:rsidRPr="007361D3" w:rsidRDefault="00C748A7" w:rsidP="001343B7">
            <w:pPr>
              <w:rPr>
                <w:rFonts w:ascii="Corbel" w:hAnsi="Corbel"/>
                <w:sz w:val="18"/>
                <w:lang w:val="en-US"/>
              </w:rPr>
            </w:pPr>
            <w:r w:rsidRPr="007361D3">
              <w:rPr>
                <w:rFonts w:ascii="Corbel" w:hAnsi="Corbel"/>
                <w:sz w:val="18"/>
              </w:rPr>
              <w:t>1. Meet the Team: HR Exploring a ‘typical day’ Session aim: pupils to understand what a day in a specific working environment looks like</w:t>
            </w:r>
          </w:p>
        </w:tc>
        <w:tc>
          <w:tcPr>
            <w:tcW w:w="3117" w:type="dxa"/>
          </w:tcPr>
          <w:p w:rsidR="00C748A7" w:rsidRPr="007361D3" w:rsidRDefault="00C748A7" w:rsidP="001343B7">
            <w:pPr>
              <w:rPr>
                <w:rFonts w:ascii="Corbel" w:hAnsi="Corbel"/>
                <w:sz w:val="18"/>
                <w:lang w:val="en-US"/>
              </w:rPr>
            </w:pPr>
            <w:r w:rsidRPr="007361D3">
              <w:rPr>
                <w:rFonts w:ascii="Corbel" w:hAnsi="Corbel"/>
                <w:sz w:val="18"/>
              </w:rPr>
              <w:t>1. Meet the Team: Marketing Session Aim: pupils will gain an understanding of the roles and responsibilities of a Marketing department</w:t>
            </w:r>
          </w:p>
        </w:tc>
        <w:tc>
          <w:tcPr>
            <w:tcW w:w="3118" w:type="dxa"/>
          </w:tcPr>
          <w:p w:rsidR="00C748A7" w:rsidRPr="007361D3" w:rsidRDefault="00C748A7" w:rsidP="001343B7">
            <w:pPr>
              <w:rPr>
                <w:rFonts w:ascii="Corbel" w:hAnsi="Corbel"/>
                <w:sz w:val="18"/>
                <w:lang w:val="en-US"/>
              </w:rPr>
            </w:pPr>
            <w:r w:rsidRPr="007361D3">
              <w:rPr>
                <w:rFonts w:ascii="Corbel" w:hAnsi="Corbel"/>
                <w:sz w:val="18"/>
              </w:rPr>
              <w:t>1. Recruitment Session aim: pupils to understand skills that employers are looking for and that different roles will require different skills/qualities/ attributes.</w:t>
            </w:r>
          </w:p>
        </w:tc>
        <w:tc>
          <w:tcPr>
            <w:tcW w:w="3118" w:type="dxa"/>
          </w:tcPr>
          <w:p w:rsidR="00C748A7" w:rsidRPr="007361D3" w:rsidRDefault="00C748A7" w:rsidP="001343B7">
            <w:pPr>
              <w:rPr>
                <w:rFonts w:ascii="Corbel" w:hAnsi="Corbel"/>
                <w:sz w:val="18"/>
                <w:lang w:val="en-US"/>
              </w:rPr>
            </w:pPr>
            <w:r w:rsidRPr="007361D3">
              <w:rPr>
                <w:rFonts w:ascii="Corbel" w:hAnsi="Corbel"/>
                <w:sz w:val="18"/>
              </w:rPr>
              <w:t>1. Meet the Boss: Leadership Pupils to understand leadership and traits of successful leaders pupils to understand how to make effective decisions around career management and development Skills Development &amp; Showcase: Create a presentation/video to apply for the imaginary role of youth community engagement/fundraising lead at a local community group</w:t>
            </w:r>
          </w:p>
        </w:tc>
      </w:tr>
      <w:tr w:rsidR="00C748A7" w:rsidRPr="007361D3" w:rsidTr="001343B7">
        <w:tc>
          <w:tcPr>
            <w:tcW w:w="3117" w:type="dxa"/>
          </w:tcPr>
          <w:p w:rsidR="00C748A7" w:rsidRPr="007361D3" w:rsidRDefault="00C748A7" w:rsidP="001343B7">
            <w:pPr>
              <w:rPr>
                <w:rFonts w:ascii="Corbel" w:hAnsi="Corbel"/>
                <w:sz w:val="18"/>
                <w:lang w:val="en-US"/>
              </w:rPr>
            </w:pPr>
            <w:r w:rsidRPr="007361D3">
              <w:rPr>
                <w:rFonts w:ascii="Corbel" w:hAnsi="Corbel"/>
                <w:sz w:val="18"/>
              </w:rPr>
              <w:t>2. Investigate the sectors (1) Session Aim: Pupils to explore key sectors to better understand key LMI information and the range of job roles/opportunities in these sectors</w:t>
            </w:r>
          </w:p>
        </w:tc>
        <w:tc>
          <w:tcPr>
            <w:tcW w:w="3118" w:type="dxa"/>
          </w:tcPr>
          <w:p w:rsidR="00C748A7" w:rsidRPr="007361D3" w:rsidRDefault="00C748A7" w:rsidP="001343B7">
            <w:pPr>
              <w:rPr>
                <w:rFonts w:ascii="Corbel" w:hAnsi="Corbel"/>
                <w:sz w:val="18"/>
                <w:lang w:val="en-US"/>
              </w:rPr>
            </w:pPr>
            <w:r w:rsidRPr="007361D3">
              <w:rPr>
                <w:rFonts w:ascii="Corbel" w:hAnsi="Corbel"/>
                <w:sz w:val="18"/>
              </w:rPr>
              <w:t>2. Work Life Balance Session Aim: pupils to understand the issue of work life balance and how employers and employees approach this Skills Development &amp; Showcase: pupils to design a poster to promote work-life balance in the workplace</w:t>
            </w:r>
          </w:p>
        </w:tc>
        <w:tc>
          <w:tcPr>
            <w:tcW w:w="3117" w:type="dxa"/>
          </w:tcPr>
          <w:p w:rsidR="00C748A7" w:rsidRPr="007361D3" w:rsidRDefault="00C748A7" w:rsidP="001343B7">
            <w:pPr>
              <w:rPr>
                <w:rFonts w:ascii="Corbel" w:hAnsi="Corbel"/>
                <w:sz w:val="18"/>
                <w:lang w:val="en-US"/>
              </w:rPr>
            </w:pPr>
            <w:r w:rsidRPr="007361D3">
              <w:rPr>
                <w:rFonts w:ascii="Corbel" w:hAnsi="Corbel"/>
                <w:sz w:val="18"/>
              </w:rPr>
              <w:t>2. Innovation &amp; Creative Thinking Session Aim: pupils to understand innovation and creative thinking and how to pitch ideas. Skills Development &amp; Showcase: pupils to practice by ‘Innovating the Pizza’ and selling an idea to the boss of a pizza company.</w:t>
            </w:r>
          </w:p>
        </w:tc>
        <w:tc>
          <w:tcPr>
            <w:tcW w:w="3118" w:type="dxa"/>
          </w:tcPr>
          <w:p w:rsidR="00C748A7" w:rsidRPr="007361D3" w:rsidRDefault="00C748A7" w:rsidP="001343B7">
            <w:pPr>
              <w:rPr>
                <w:rFonts w:ascii="Corbel" w:hAnsi="Corbel"/>
                <w:sz w:val="18"/>
                <w:lang w:val="en-US"/>
              </w:rPr>
            </w:pPr>
            <w:r w:rsidRPr="007361D3">
              <w:rPr>
                <w:rFonts w:ascii="Corbel" w:hAnsi="Corbel"/>
                <w:sz w:val="18"/>
              </w:rPr>
              <w:t>2. HR: Recruitment Session Aim: To understand how and where businesses recruit, understand recruitment processes &amp; to have the opportunity to apply knowledge and learning in a skills development task Skills Development &amp; Showcase Opportunity: Create a plan to recruit for a specific role in a business</w:t>
            </w:r>
          </w:p>
        </w:tc>
        <w:tc>
          <w:tcPr>
            <w:tcW w:w="3118" w:type="dxa"/>
          </w:tcPr>
          <w:p w:rsidR="00C748A7" w:rsidRPr="007361D3" w:rsidRDefault="00C748A7" w:rsidP="001343B7">
            <w:pPr>
              <w:rPr>
                <w:rFonts w:ascii="Corbel" w:hAnsi="Corbel"/>
                <w:sz w:val="18"/>
                <w:lang w:val="en-US"/>
              </w:rPr>
            </w:pPr>
            <w:r w:rsidRPr="007361D3">
              <w:rPr>
                <w:rFonts w:ascii="Corbel" w:hAnsi="Corbel"/>
                <w:sz w:val="18"/>
              </w:rPr>
              <w:t>2. CV Creation Session Aims: To understand the purpose and key features of a CV and to begin to draft a CV. Skills Development &amp; Showcase: pupils to create a CV and to consider being bold about the format.</w:t>
            </w:r>
          </w:p>
        </w:tc>
      </w:tr>
      <w:tr w:rsidR="00C748A7" w:rsidRPr="007361D3" w:rsidTr="001343B7">
        <w:tc>
          <w:tcPr>
            <w:tcW w:w="3117" w:type="dxa"/>
          </w:tcPr>
          <w:p w:rsidR="00C748A7" w:rsidRPr="007361D3" w:rsidRDefault="00C748A7" w:rsidP="001343B7">
            <w:pPr>
              <w:rPr>
                <w:rFonts w:ascii="Corbel" w:hAnsi="Corbel"/>
                <w:sz w:val="18"/>
                <w:lang w:val="en-US"/>
              </w:rPr>
            </w:pPr>
            <w:r w:rsidRPr="007361D3">
              <w:rPr>
                <w:rFonts w:ascii="Corbel" w:hAnsi="Corbel"/>
                <w:sz w:val="18"/>
              </w:rPr>
              <w:t>3. Investigate the sectors (2) Session Aim: Pupils to explore key sectors to better understand key LMI information and the range of job roles/opportunities in these sectors. Pupils to use LMI to undertake their own research into one of the sectors.</w:t>
            </w:r>
          </w:p>
        </w:tc>
        <w:tc>
          <w:tcPr>
            <w:tcW w:w="3118" w:type="dxa"/>
          </w:tcPr>
          <w:p w:rsidR="00C748A7" w:rsidRPr="007361D3" w:rsidRDefault="00C748A7" w:rsidP="001343B7">
            <w:pPr>
              <w:rPr>
                <w:rFonts w:ascii="Corbel" w:hAnsi="Corbel"/>
                <w:sz w:val="18"/>
                <w:lang w:val="en-US"/>
              </w:rPr>
            </w:pPr>
            <w:r w:rsidRPr="007361D3">
              <w:rPr>
                <w:rFonts w:ascii="Corbel" w:hAnsi="Corbel"/>
                <w:sz w:val="18"/>
              </w:rPr>
              <w:t>3. Mental Health &amp; Well Being Session Aim: pupils to understand how employers support staff around MHWB Skills Development: pupils to share their ideas about what employers should be doing to develop employee MHWB</w:t>
            </w:r>
          </w:p>
        </w:tc>
        <w:tc>
          <w:tcPr>
            <w:tcW w:w="3117" w:type="dxa"/>
          </w:tcPr>
          <w:p w:rsidR="00C748A7" w:rsidRPr="007361D3" w:rsidRDefault="00C748A7" w:rsidP="001343B7">
            <w:pPr>
              <w:rPr>
                <w:rFonts w:ascii="Corbel" w:hAnsi="Corbel"/>
                <w:sz w:val="18"/>
                <w:lang w:val="en-US"/>
              </w:rPr>
            </w:pPr>
            <w:r w:rsidRPr="007361D3">
              <w:rPr>
                <w:rFonts w:ascii="Corbel" w:hAnsi="Corbel"/>
                <w:sz w:val="18"/>
              </w:rPr>
              <w:t>3. Marketing Campaigns Session Aim: pupils to understand what goes into an effective marketing campaign and to create their own marketing campaign</w:t>
            </w:r>
            <w:proofErr w:type="gramStart"/>
            <w:r w:rsidRPr="007361D3">
              <w:rPr>
                <w:rFonts w:ascii="Corbel" w:hAnsi="Corbel"/>
                <w:sz w:val="18"/>
              </w:rPr>
              <w:t>..</w:t>
            </w:r>
            <w:proofErr w:type="gramEnd"/>
            <w:r w:rsidRPr="007361D3">
              <w:rPr>
                <w:rFonts w:ascii="Corbel" w:hAnsi="Corbel"/>
                <w:sz w:val="18"/>
              </w:rPr>
              <w:t xml:space="preserve"> Skills Development &amp; Showcase: pupils to plan a Social media campaign to promote the importance of social distancing to 12-17 </w:t>
            </w:r>
            <w:proofErr w:type="spellStart"/>
            <w:r w:rsidRPr="007361D3">
              <w:rPr>
                <w:rFonts w:ascii="Corbel" w:hAnsi="Corbel"/>
                <w:sz w:val="18"/>
              </w:rPr>
              <w:t>yr</w:t>
            </w:r>
            <w:proofErr w:type="spellEnd"/>
            <w:r w:rsidRPr="007361D3">
              <w:rPr>
                <w:rFonts w:ascii="Corbel" w:hAnsi="Corbel"/>
                <w:sz w:val="18"/>
              </w:rPr>
              <w:t xml:space="preserve"> olds via social media.</w:t>
            </w:r>
          </w:p>
        </w:tc>
        <w:tc>
          <w:tcPr>
            <w:tcW w:w="3118" w:type="dxa"/>
          </w:tcPr>
          <w:p w:rsidR="00C748A7" w:rsidRPr="007361D3" w:rsidRDefault="00C748A7" w:rsidP="001343B7">
            <w:pPr>
              <w:rPr>
                <w:rFonts w:ascii="Corbel" w:hAnsi="Corbel"/>
                <w:sz w:val="18"/>
                <w:lang w:val="en-US"/>
              </w:rPr>
            </w:pPr>
            <w:r w:rsidRPr="007361D3">
              <w:rPr>
                <w:rFonts w:ascii="Corbel" w:hAnsi="Corbel"/>
                <w:sz w:val="18"/>
              </w:rPr>
              <w:t>3. Understanding Entrepreneurship: Session Aims: pupils to recognise where they are applying skills and qualities demonstrated by enterprising individuals and entrepreneurs Skills Development &amp; Showcase Opportunity: pupils to develop a proposal for a youth social action project.</w:t>
            </w:r>
          </w:p>
        </w:tc>
        <w:tc>
          <w:tcPr>
            <w:tcW w:w="3118" w:type="dxa"/>
          </w:tcPr>
          <w:p w:rsidR="00C748A7" w:rsidRPr="007361D3" w:rsidRDefault="00C748A7" w:rsidP="001343B7">
            <w:pPr>
              <w:rPr>
                <w:rFonts w:ascii="Corbel" w:hAnsi="Corbel"/>
                <w:sz w:val="18"/>
                <w:lang w:val="en-US"/>
              </w:rPr>
            </w:pPr>
            <w:r w:rsidRPr="007361D3">
              <w:rPr>
                <w:rFonts w:ascii="Corbel" w:hAnsi="Corbel"/>
                <w:sz w:val="18"/>
              </w:rPr>
              <w:t>3. Employability Skills in Everyday Life: Session Aims: To identify the most likely employability skills you will need to demonstrate in your chosen field Recognise the skills developed in everyday activities Understand how to describe and demonstrate your employability skills to an employer</w:t>
            </w:r>
          </w:p>
        </w:tc>
      </w:tr>
      <w:tr w:rsidR="00C748A7" w:rsidRPr="007361D3" w:rsidTr="001343B7">
        <w:tc>
          <w:tcPr>
            <w:tcW w:w="3117" w:type="dxa"/>
          </w:tcPr>
          <w:p w:rsidR="00C748A7" w:rsidRPr="007361D3" w:rsidRDefault="00C748A7" w:rsidP="001343B7">
            <w:pPr>
              <w:rPr>
                <w:rFonts w:ascii="Corbel" w:hAnsi="Corbel"/>
                <w:sz w:val="18"/>
                <w:lang w:val="en-US"/>
              </w:rPr>
            </w:pPr>
            <w:r w:rsidRPr="007361D3">
              <w:rPr>
                <w:rFonts w:ascii="Corbel" w:hAnsi="Corbel"/>
                <w:sz w:val="18"/>
              </w:rPr>
              <w:t>4. Insight into the World of Work</w:t>
            </w:r>
          </w:p>
        </w:tc>
        <w:tc>
          <w:tcPr>
            <w:tcW w:w="3118" w:type="dxa"/>
          </w:tcPr>
          <w:p w:rsidR="00C748A7" w:rsidRPr="007361D3" w:rsidRDefault="00C748A7" w:rsidP="001343B7">
            <w:pPr>
              <w:rPr>
                <w:rFonts w:ascii="Corbel" w:hAnsi="Corbel"/>
                <w:sz w:val="18"/>
                <w:lang w:val="en-US"/>
              </w:rPr>
            </w:pPr>
            <w:r w:rsidRPr="007361D3">
              <w:rPr>
                <w:rFonts w:ascii="Corbel" w:hAnsi="Corbel"/>
                <w:sz w:val="18"/>
              </w:rPr>
              <w:t>4. Work skills and reflection journal Session Aim: pupils to consider how different roles and environments may play to their strengths</w:t>
            </w:r>
          </w:p>
        </w:tc>
        <w:tc>
          <w:tcPr>
            <w:tcW w:w="3117" w:type="dxa"/>
          </w:tcPr>
          <w:p w:rsidR="00C748A7" w:rsidRPr="007361D3" w:rsidRDefault="00C748A7" w:rsidP="001343B7">
            <w:pPr>
              <w:rPr>
                <w:rFonts w:ascii="Corbel" w:hAnsi="Corbel"/>
                <w:sz w:val="18"/>
                <w:lang w:val="en-US"/>
              </w:rPr>
            </w:pPr>
            <w:r w:rsidRPr="007361D3">
              <w:rPr>
                <w:rFonts w:ascii="Corbel" w:hAnsi="Corbel"/>
                <w:sz w:val="18"/>
              </w:rPr>
              <w:t>4. You as a Brand! Session aim: pupils to evaluate and develop their own ‘brand’. Skills Development &amp; Showcase: pupils to create an ‘elevator pitch’ all about them.</w:t>
            </w:r>
          </w:p>
        </w:tc>
        <w:tc>
          <w:tcPr>
            <w:tcW w:w="3118" w:type="dxa"/>
          </w:tcPr>
          <w:p w:rsidR="00C748A7" w:rsidRPr="007361D3" w:rsidRDefault="00C748A7" w:rsidP="001343B7">
            <w:pPr>
              <w:rPr>
                <w:rFonts w:ascii="Corbel" w:hAnsi="Corbel"/>
                <w:sz w:val="18"/>
                <w:lang w:val="en-US"/>
              </w:rPr>
            </w:pPr>
            <w:r w:rsidRPr="007361D3">
              <w:rPr>
                <w:rFonts w:ascii="Corbel" w:hAnsi="Corbel"/>
                <w:sz w:val="18"/>
              </w:rPr>
              <w:t>4. Project Planning: Session Aims: pupils to understand the basics of Project Planning Skills Development &amp; Showcase Opportunity: pupils to create a project plan to develop Youth Social Action Proposal</w:t>
            </w:r>
          </w:p>
        </w:tc>
        <w:tc>
          <w:tcPr>
            <w:tcW w:w="3118" w:type="dxa"/>
            <w:shd w:val="clear" w:color="auto" w:fill="92D050"/>
          </w:tcPr>
          <w:p w:rsidR="00C748A7" w:rsidRPr="007361D3" w:rsidRDefault="00C748A7" w:rsidP="001343B7">
            <w:pPr>
              <w:rPr>
                <w:rFonts w:ascii="Corbel" w:hAnsi="Corbel"/>
                <w:sz w:val="18"/>
                <w:lang w:val="en-US"/>
              </w:rPr>
            </w:pPr>
            <w:r w:rsidRPr="007361D3">
              <w:rPr>
                <w:rFonts w:ascii="Corbel" w:hAnsi="Corbel"/>
                <w:sz w:val="18"/>
              </w:rPr>
              <w:t>4. Reflection of the week Session Aim: pupils to review week’s learning and skills development</w:t>
            </w:r>
          </w:p>
        </w:tc>
      </w:tr>
    </w:tbl>
    <w:p w:rsidR="001F17D7" w:rsidRPr="007361D3" w:rsidRDefault="001F17D7">
      <w:pPr>
        <w:rPr>
          <w:rFonts w:ascii="Corbel" w:hAnsi="Corbel" w:cs="Calibri"/>
          <w:i/>
          <w:sz w:val="24"/>
          <w:szCs w:val="24"/>
        </w:rPr>
      </w:pPr>
    </w:p>
    <w:sectPr w:rsidR="001F17D7" w:rsidRPr="007361D3" w:rsidSect="00C748A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362E5"/>
    <w:multiLevelType w:val="hybridMultilevel"/>
    <w:tmpl w:val="50BE03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5FA4BB6"/>
    <w:multiLevelType w:val="hybridMultilevel"/>
    <w:tmpl w:val="81529F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ACF5D6E"/>
    <w:multiLevelType w:val="hybridMultilevel"/>
    <w:tmpl w:val="283AA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DD"/>
    <w:rsid w:val="001F17D7"/>
    <w:rsid w:val="0021304A"/>
    <w:rsid w:val="0022018A"/>
    <w:rsid w:val="00290CDD"/>
    <w:rsid w:val="003451EF"/>
    <w:rsid w:val="00380697"/>
    <w:rsid w:val="00435E52"/>
    <w:rsid w:val="006E788E"/>
    <w:rsid w:val="007361D3"/>
    <w:rsid w:val="007B6692"/>
    <w:rsid w:val="007D0370"/>
    <w:rsid w:val="007D7C53"/>
    <w:rsid w:val="00804FB4"/>
    <w:rsid w:val="009177A7"/>
    <w:rsid w:val="009B08F2"/>
    <w:rsid w:val="00AD26BC"/>
    <w:rsid w:val="00B94B01"/>
    <w:rsid w:val="00BF49B0"/>
    <w:rsid w:val="00C5310F"/>
    <w:rsid w:val="00C567B2"/>
    <w:rsid w:val="00C748A7"/>
    <w:rsid w:val="00DA0BD1"/>
    <w:rsid w:val="00DE3343"/>
    <w:rsid w:val="00E4415C"/>
    <w:rsid w:val="00ED7AC0"/>
    <w:rsid w:val="00F17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36AB0"/>
  <w15:chartTrackingRefBased/>
  <w15:docId w15:val="{538936A9-0410-4D7E-94EE-49450D89F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link w:val="Heading1Char"/>
    <w:uiPriority w:val="9"/>
    <w:qFormat/>
    <w:rsid w:val="001F17D7"/>
    <w:pPr>
      <w:spacing w:after="0" w:line="240" w:lineRule="auto"/>
      <w:jc w:val="center"/>
      <w:outlineLvl w:val="0"/>
    </w:pPr>
    <w:rPr>
      <w:rFonts w:ascii="Corbel" w:eastAsia="Times New Roman" w:hAnsi="Corbel" w:cs="Times New Roman"/>
      <w:color w:val="292929"/>
      <w:kern w:val="28"/>
      <w:sz w:val="76"/>
      <w:szCs w:val="76"/>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0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F17D7"/>
    <w:rPr>
      <w:rFonts w:ascii="Corbel" w:eastAsia="Times New Roman" w:hAnsi="Corbel" w:cs="Times New Roman"/>
      <w:color w:val="292929"/>
      <w:kern w:val="28"/>
      <w:sz w:val="76"/>
      <w:szCs w:val="76"/>
      <w:lang w:eastAsia="en-GB"/>
      <w14:ligatures w14:val="standard"/>
      <w14:cntxtAlts/>
    </w:rPr>
  </w:style>
  <w:style w:type="paragraph" w:customStyle="1" w:styleId="paragraph">
    <w:name w:val="paragraph"/>
    <w:basedOn w:val="Normal"/>
    <w:rsid w:val="009B08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B08F2"/>
  </w:style>
  <w:style w:type="character" w:customStyle="1" w:styleId="eop">
    <w:name w:val="eop"/>
    <w:basedOn w:val="DefaultParagraphFont"/>
    <w:rsid w:val="009B08F2"/>
  </w:style>
  <w:style w:type="character" w:customStyle="1" w:styleId="scxw207921060">
    <w:name w:val="scxw207921060"/>
    <w:basedOn w:val="DefaultParagraphFont"/>
    <w:rsid w:val="009B08F2"/>
  </w:style>
  <w:style w:type="paragraph" w:styleId="ListParagraph">
    <w:name w:val="List Paragraph"/>
    <w:basedOn w:val="Normal"/>
    <w:uiPriority w:val="34"/>
    <w:qFormat/>
    <w:rsid w:val="009177A7"/>
    <w:pPr>
      <w:ind w:left="720"/>
      <w:contextualSpacing/>
    </w:pPr>
  </w:style>
  <w:style w:type="character" w:styleId="Hyperlink">
    <w:name w:val="Hyperlink"/>
    <w:basedOn w:val="DefaultParagraphFont"/>
    <w:uiPriority w:val="99"/>
    <w:unhideWhenUsed/>
    <w:rsid w:val="00380697"/>
    <w:rPr>
      <w:color w:val="0563C1" w:themeColor="hyperlink"/>
      <w:u w:val="single"/>
    </w:rPr>
  </w:style>
  <w:style w:type="table" w:customStyle="1" w:styleId="TableGrid1">
    <w:name w:val="Table Grid1"/>
    <w:basedOn w:val="TableNormal"/>
    <w:next w:val="TableGrid"/>
    <w:uiPriority w:val="39"/>
    <w:rsid w:val="00380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04F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552706">
      <w:bodyDiv w:val="1"/>
      <w:marLeft w:val="0"/>
      <w:marRight w:val="0"/>
      <w:marTop w:val="0"/>
      <w:marBottom w:val="0"/>
      <w:divBdr>
        <w:top w:val="none" w:sz="0" w:space="0" w:color="auto"/>
        <w:left w:val="none" w:sz="0" w:space="0" w:color="auto"/>
        <w:bottom w:val="none" w:sz="0" w:space="0" w:color="auto"/>
        <w:right w:val="none" w:sz="0" w:space="0" w:color="auto"/>
      </w:divBdr>
      <w:divsChild>
        <w:div w:id="2126004255">
          <w:marLeft w:val="0"/>
          <w:marRight w:val="0"/>
          <w:marTop w:val="0"/>
          <w:marBottom w:val="0"/>
          <w:divBdr>
            <w:top w:val="none" w:sz="0" w:space="0" w:color="auto"/>
            <w:left w:val="none" w:sz="0" w:space="0" w:color="auto"/>
            <w:bottom w:val="none" w:sz="0" w:space="0" w:color="auto"/>
            <w:right w:val="none" w:sz="0" w:space="0" w:color="auto"/>
          </w:divBdr>
          <w:divsChild>
            <w:div w:id="1141656705">
              <w:marLeft w:val="0"/>
              <w:marRight w:val="0"/>
              <w:marTop w:val="0"/>
              <w:marBottom w:val="0"/>
              <w:divBdr>
                <w:top w:val="none" w:sz="0" w:space="0" w:color="auto"/>
                <w:left w:val="none" w:sz="0" w:space="0" w:color="auto"/>
                <w:bottom w:val="none" w:sz="0" w:space="0" w:color="auto"/>
                <w:right w:val="none" w:sz="0" w:space="0" w:color="auto"/>
              </w:divBdr>
            </w:div>
          </w:divsChild>
        </w:div>
        <w:div w:id="2130591154">
          <w:marLeft w:val="0"/>
          <w:marRight w:val="0"/>
          <w:marTop w:val="0"/>
          <w:marBottom w:val="0"/>
          <w:divBdr>
            <w:top w:val="none" w:sz="0" w:space="0" w:color="auto"/>
            <w:left w:val="none" w:sz="0" w:space="0" w:color="auto"/>
            <w:bottom w:val="none" w:sz="0" w:space="0" w:color="auto"/>
            <w:right w:val="none" w:sz="0" w:space="0" w:color="auto"/>
          </w:divBdr>
          <w:divsChild>
            <w:div w:id="2053266732">
              <w:marLeft w:val="0"/>
              <w:marRight w:val="0"/>
              <w:marTop w:val="0"/>
              <w:marBottom w:val="0"/>
              <w:divBdr>
                <w:top w:val="none" w:sz="0" w:space="0" w:color="auto"/>
                <w:left w:val="none" w:sz="0" w:space="0" w:color="auto"/>
                <w:bottom w:val="none" w:sz="0" w:space="0" w:color="auto"/>
                <w:right w:val="none" w:sz="0" w:space="0" w:color="auto"/>
              </w:divBdr>
            </w:div>
            <w:div w:id="1933510518">
              <w:marLeft w:val="0"/>
              <w:marRight w:val="0"/>
              <w:marTop w:val="0"/>
              <w:marBottom w:val="0"/>
              <w:divBdr>
                <w:top w:val="none" w:sz="0" w:space="0" w:color="auto"/>
                <w:left w:val="none" w:sz="0" w:space="0" w:color="auto"/>
                <w:bottom w:val="none" w:sz="0" w:space="0" w:color="auto"/>
                <w:right w:val="none" w:sz="0" w:space="0" w:color="auto"/>
              </w:divBdr>
            </w:div>
            <w:div w:id="935097579">
              <w:marLeft w:val="0"/>
              <w:marRight w:val="0"/>
              <w:marTop w:val="0"/>
              <w:marBottom w:val="0"/>
              <w:divBdr>
                <w:top w:val="none" w:sz="0" w:space="0" w:color="auto"/>
                <w:left w:val="none" w:sz="0" w:space="0" w:color="auto"/>
                <w:bottom w:val="none" w:sz="0" w:space="0" w:color="auto"/>
                <w:right w:val="none" w:sz="0" w:space="0" w:color="auto"/>
              </w:divBdr>
            </w:div>
            <w:div w:id="2146770492">
              <w:marLeft w:val="0"/>
              <w:marRight w:val="0"/>
              <w:marTop w:val="0"/>
              <w:marBottom w:val="0"/>
              <w:divBdr>
                <w:top w:val="none" w:sz="0" w:space="0" w:color="auto"/>
                <w:left w:val="none" w:sz="0" w:space="0" w:color="auto"/>
                <w:bottom w:val="none" w:sz="0" w:space="0" w:color="auto"/>
                <w:right w:val="none" w:sz="0" w:space="0" w:color="auto"/>
              </w:divBdr>
            </w:div>
            <w:div w:id="1713578635">
              <w:marLeft w:val="0"/>
              <w:marRight w:val="0"/>
              <w:marTop w:val="0"/>
              <w:marBottom w:val="0"/>
              <w:divBdr>
                <w:top w:val="none" w:sz="0" w:space="0" w:color="auto"/>
                <w:left w:val="none" w:sz="0" w:space="0" w:color="auto"/>
                <w:bottom w:val="none" w:sz="0" w:space="0" w:color="auto"/>
                <w:right w:val="none" w:sz="0" w:space="0" w:color="auto"/>
              </w:divBdr>
            </w:div>
            <w:div w:id="825128031">
              <w:marLeft w:val="0"/>
              <w:marRight w:val="0"/>
              <w:marTop w:val="0"/>
              <w:marBottom w:val="0"/>
              <w:divBdr>
                <w:top w:val="none" w:sz="0" w:space="0" w:color="auto"/>
                <w:left w:val="none" w:sz="0" w:space="0" w:color="auto"/>
                <w:bottom w:val="none" w:sz="0" w:space="0" w:color="auto"/>
                <w:right w:val="none" w:sz="0" w:space="0" w:color="auto"/>
              </w:divBdr>
            </w:div>
          </w:divsChild>
        </w:div>
        <w:div w:id="1412775006">
          <w:marLeft w:val="0"/>
          <w:marRight w:val="0"/>
          <w:marTop w:val="0"/>
          <w:marBottom w:val="0"/>
          <w:divBdr>
            <w:top w:val="none" w:sz="0" w:space="0" w:color="auto"/>
            <w:left w:val="none" w:sz="0" w:space="0" w:color="auto"/>
            <w:bottom w:val="none" w:sz="0" w:space="0" w:color="auto"/>
            <w:right w:val="none" w:sz="0" w:space="0" w:color="auto"/>
          </w:divBdr>
          <w:divsChild>
            <w:div w:id="1893077859">
              <w:marLeft w:val="0"/>
              <w:marRight w:val="0"/>
              <w:marTop w:val="0"/>
              <w:marBottom w:val="0"/>
              <w:divBdr>
                <w:top w:val="none" w:sz="0" w:space="0" w:color="auto"/>
                <w:left w:val="none" w:sz="0" w:space="0" w:color="auto"/>
                <w:bottom w:val="none" w:sz="0" w:space="0" w:color="auto"/>
                <w:right w:val="none" w:sz="0" w:space="0" w:color="auto"/>
              </w:divBdr>
            </w:div>
          </w:divsChild>
        </w:div>
        <w:div w:id="1843548407">
          <w:marLeft w:val="0"/>
          <w:marRight w:val="0"/>
          <w:marTop w:val="0"/>
          <w:marBottom w:val="0"/>
          <w:divBdr>
            <w:top w:val="none" w:sz="0" w:space="0" w:color="auto"/>
            <w:left w:val="none" w:sz="0" w:space="0" w:color="auto"/>
            <w:bottom w:val="none" w:sz="0" w:space="0" w:color="auto"/>
            <w:right w:val="none" w:sz="0" w:space="0" w:color="auto"/>
          </w:divBdr>
          <w:divsChild>
            <w:div w:id="176321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20181">
      <w:bodyDiv w:val="1"/>
      <w:marLeft w:val="0"/>
      <w:marRight w:val="0"/>
      <w:marTop w:val="0"/>
      <w:marBottom w:val="0"/>
      <w:divBdr>
        <w:top w:val="none" w:sz="0" w:space="0" w:color="auto"/>
        <w:left w:val="none" w:sz="0" w:space="0" w:color="auto"/>
        <w:bottom w:val="none" w:sz="0" w:space="0" w:color="auto"/>
        <w:right w:val="none" w:sz="0" w:space="0" w:color="auto"/>
      </w:divBdr>
      <w:divsChild>
        <w:div w:id="325520589">
          <w:marLeft w:val="0"/>
          <w:marRight w:val="0"/>
          <w:marTop w:val="0"/>
          <w:marBottom w:val="0"/>
          <w:divBdr>
            <w:top w:val="none" w:sz="0" w:space="0" w:color="auto"/>
            <w:left w:val="none" w:sz="0" w:space="0" w:color="auto"/>
            <w:bottom w:val="none" w:sz="0" w:space="0" w:color="auto"/>
            <w:right w:val="none" w:sz="0" w:space="0" w:color="auto"/>
          </w:divBdr>
          <w:divsChild>
            <w:div w:id="2082755096">
              <w:marLeft w:val="0"/>
              <w:marRight w:val="0"/>
              <w:marTop w:val="0"/>
              <w:marBottom w:val="0"/>
              <w:divBdr>
                <w:top w:val="none" w:sz="0" w:space="0" w:color="auto"/>
                <w:left w:val="none" w:sz="0" w:space="0" w:color="auto"/>
                <w:bottom w:val="none" w:sz="0" w:space="0" w:color="auto"/>
                <w:right w:val="none" w:sz="0" w:space="0" w:color="auto"/>
              </w:divBdr>
            </w:div>
          </w:divsChild>
        </w:div>
        <w:div w:id="456221745">
          <w:marLeft w:val="0"/>
          <w:marRight w:val="0"/>
          <w:marTop w:val="0"/>
          <w:marBottom w:val="0"/>
          <w:divBdr>
            <w:top w:val="none" w:sz="0" w:space="0" w:color="auto"/>
            <w:left w:val="none" w:sz="0" w:space="0" w:color="auto"/>
            <w:bottom w:val="none" w:sz="0" w:space="0" w:color="auto"/>
            <w:right w:val="none" w:sz="0" w:space="0" w:color="auto"/>
          </w:divBdr>
          <w:divsChild>
            <w:div w:id="360404405">
              <w:marLeft w:val="0"/>
              <w:marRight w:val="0"/>
              <w:marTop w:val="0"/>
              <w:marBottom w:val="0"/>
              <w:divBdr>
                <w:top w:val="none" w:sz="0" w:space="0" w:color="auto"/>
                <w:left w:val="none" w:sz="0" w:space="0" w:color="auto"/>
                <w:bottom w:val="none" w:sz="0" w:space="0" w:color="auto"/>
                <w:right w:val="none" w:sz="0" w:space="0" w:color="auto"/>
              </w:divBdr>
            </w:div>
            <w:div w:id="556742923">
              <w:marLeft w:val="0"/>
              <w:marRight w:val="0"/>
              <w:marTop w:val="0"/>
              <w:marBottom w:val="0"/>
              <w:divBdr>
                <w:top w:val="none" w:sz="0" w:space="0" w:color="auto"/>
                <w:left w:val="none" w:sz="0" w:space="0" w:color="auto"/>
                <w:bottom w:val="none" w:sz="0" w:space="0" w:color="auto"/>
                <w:right w:val="none" w:sz="0" w:space="0" w:color="auto"/>
              </w:divBdr>
            </w:div>
            <w:div w:id="1936135783">
              <w:marLeft w:val="0"/>
              <w:marRight w:val="0"/>
              <w:marTop w:val="0"/>
              <w:marBottom w:val="0"/>
              <w:divBdr>
                <w:top w:val="none" w:sz="0" w:space="0" w:color="auto"/>
                <w:left w:val="none" w:sz="0" w:space="0" w:color="auto"/>
                <w:bottom w:val="none" w:sz="0" w:space="0" w:color="auto"/>
                <w:right w:val="none" w:sz="0" w:space="0" w:color="auto"/>
              </w:divBdr>
            </w:div>
            <w:div w:id="2135251128">
              <w:marLeft w:val="0"/>
              <w:marRight w:val="0"/>
              <w:marTop w:val="0"/>
              <w:marBottom w:val="0"/>
              <w:divBdr>
                <w:top w:val="none" w:sz="0" w:space="0" w:color="auto"/>
                <w:left w:val="none" w:sz="0" w:space="0" w:color="auto"/>
                <w:bottom w:val="none" w:sz="0" w:space="0" w:color="auto"/>
                <w:right w:val="none" w:sz="0" w:space="0" w:color="auto"/>
              </w:divBdr>
            </w:div>
            <w:div w:id="500856467">
              <w:marLeft w:val="0"/>
              <w:marRight w:val="0"/>
              <w:marTop w:val="0"/>
              <w:marBottom w:val="0"/>
              <w:divBdr>
                <w:top w:val="none" w:sz="0" w:space="0" w:color="auto"/>
                <w:left w:val="none" w:sz="0" w:space="0" w:color="auto"/>
                <w:bottom w:val="none" w:sz="0" w:space="0" w:color="auto"/>
                <w:right w:val="none" w:sz="0" w:space="0" w:color="auto"/>
              </w:divBdr>
            </w:div>
            <w:div w:id="437335695">
              <w:marLeft w:val="0"/>
              <w:marRight w:val="0"/>
              <w:marTop w:val="0"/>
              <w:marBottom w:val="0"/>
              <w:divBdr>
                <w:top w:val="none" w:sz="0" w:space="0" w:color="auto"/>
                <w:left w:val="none" w:sz="0" w:space="0" w:color="auto"/>
                <w:bottom w:val="none" w:sz="0" w:space="0" w:color="auto"/>
                <w:right w:val="none" w:sz="0" w:space="0" w:color="auto"/>
              </w:divBdr>
            </w:div>
          </w:divsChild>
        </w:div>
        <w:div w:id="1085807906">
          <w:marLeft w:val="0"/>
          <w:marRight w:val="0"/>
          <w:marTop w:val="0"/>
          <w:marBottom w:val="0"/>
          <w:divBdr>
            <w:top w:val="none" w:sz="0" w:space="0" w:color="auto"/>
            <w:left w:val="none" w:sz="0" w:space="0" w:color="auto"/>
            <w:bottom w:val="none" w:sz="0" w:space="0" w:color="auto"/>
            <w:right w:val="none" w:sz="0" w:space="0" w:color="auto"/>
          </w:divBdr>
          <w:divsChild>
            <w:div w:id="1591965602">
              <w:marLeft w:val="0"/>
              <w:marRight w:val="0"/>
              <w:marTop w:val="0"/>
              <w:marBottom w:val="0"/>
              <w:divBdr>
                <w:top w:val="none" w:sz="0" w:space="0" w:color="auto"/>
                <w:left w:val="none" w:sz="0" w:space="0" w:color="auto"/>
                <w:bottom w:val="none" w:sz="0" w:space="0" w:color="auto"/>
                <w:right w:val="none" w:sz="0" w:space="0" w:color="auto"/>
              </w:divBdr>
            </w:div>
          </w:divsChild>
        </w:div>
        <w:div w:id="902524770">
          <w:marLeft w:val="0"/>
          <w:marRight w:val="0"/>
          <w:marTop w:val="0"/>
          <w:marBottom w:val="0"/>
          <w:divBdr>
            <w:top w:val="none" w:sz="0" w:space="0" w:color="auto"/>
            <w:left w:val="none" w:sz="0" w:space="0" w:color="auto"/>
            <w:bottom w:val="none" w:sz="0" w:space="0" w:color="auto"/>
            <w:right w:val="none" w:sz="0" w:space="0" w:color="auto"/>
          </w:divBdr>
          <w:divsChild>
            <w:div w:id="11494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33144">
      <w:bodyDiv w:val="1"/>
      <w:marLeft w:val="0"/>
      <w:marRight w:val="0"/>
      <w:marTop w:val="0"/>
      <w:marBottom w:val="0"/>
      <w:divBdr>
        <w:top w:val="none" w:sz="0" w:space="0" w:color="auto"/>
        <w:left w:val="none" w:sz="0" w:space="0" w:color="auto"/>
        <w:bottom w:val="none" w:sz="0" w:space="0" w:color="auto"/>
        <w:right w:val="none" w:sz="0" w:space="0" w:color="auto"/>
      </w:divBdr>
      <w:divsChild>
        <w:div w:id="1429110290">
          <w:marLeft w:val="0"/>
          <w:marRight w:val="0"/>
          <w:marTop w:val="0"/>
          <w:marBottom w:val="0"/>
          <w:divBdr>
            <w:top w:val="none" w:sz="0" w:space="0" w:color="auto"/>
            <w:left w:val="none" w:sz="0" w:space="0" w:color="auto"/>
            <w:bottom w:val="none" w:sz="0" w:space="0" w:color="auto"/>
            <w:right w:val="none" w:sz="0" w:space="0" w:color="auto"/>
          </w:divBdr>
          <w:divsChild>
            <w:div w:id="1508985646">
              <w:marLeft w:val="0"/>
              <w:marRight w:val="0"/>
              <w:marTop w:val="0"/>
              <w:marBottom w:val="0"/>
              <w:divBdr>
                <w:top w:val="none" w:sz="0" w:space="0" w:color="auto"/>
                <w:left w:val="none" w:sz="0" w:space="0" w:color="auto"/>
                <w:bottom w:val="none" w:sz="0" w:space="0" w:color="auto"/>
                <w:right w:val="none" w:sz="0" w:space="0" w:color="auto"/>
              </w:divBdr>
            </w:div>
          </w:divsChild>
        </w:div>
        <w:div w:id="1117022698">
          <w:marLeft w:val="0"/>
          <w:marRight w:val="0"/>
          <w:marTop w:val="0"/>
          <w:marBottom w:val="0"/>
          <w:divBdr>
            <w:top w:val="none" w:sz="0" w:space="0" w:color="auto"/>
            <w:left w:val="none" w:sz="0" w:space="0" w:color="auto"/>
            <w:bottom w:val="none" w:sz="0" w:space="0" w:color="auto"/>
            <w:right w:val="none" w:sz="0" w:space="0" w:color="auto"/>
          </w:divBdr>
          <w:divsChild>
            <w:div w:id="445853084">
              <w:marLeft w:val="0"/>
              <w:marRight w:val="0"/>
              <w:marTop w:val="0"/>
              <w:marBottom w:val="0"/>
              <w:divBdr>
                <w:top w:val="none" w:sz="0" w:space="0" w:color="auto"/>
                <w:left w:val="none" w:sz="0" w:space="0" w:color="auto"/>
                <w:bottom w:val="none" w:sz="0" w:space="0" w:color="auto"/>
                <w:right w:val="none" w:sz="0" w:space="0" w:color="auto"/>
              </w:divBdr>
            </w:div>
          </w:divsChild>
        </w:div>
        <w:div w:id="197856697">
          <w:marLeft w:val="0"/>
          <w:marRight w:val="0"/>
          <w:marTop w:val="0"/>
          <w:marBottom w:val="0"/>
          <w:divBdr>
            <w:top w:val="none" w:sz="0" w:space="0" w:color="auto"/>
            <w:left w:val="none" w:sz="0" w:space="0" w:color="auto"/>
            <w:bottom w:val="none" w:sz="0" w:space="0" w:color="auto"/>
            <w:right w:val="none" w:sz="0" w:space="0" w:color="auto"/>
          </w:divBdr>
          <w:divsChild>
            <w:div w:id="1827746506">
              <w:marLeft w:val="0"/>
              <w:marRight w:val="0"/>
              <w:marTop w:val="0"/>
              <w:marBottom w:val="0"/>
              <w:divBdr>
                <w:top w:val="none" w:sz="0" w:space="0" w:color="auto"/>
                <w:left w:val="none" w:sz="0" w:space="0" w:color="auto"/>
                <w:bottom w:val="none" w:sz="0" w:space="0" w:color="auto"/>
                <w:right w:val="none" w:sz="0" w:space="0" w:color="auto"/>
              </w:divBdr>
            </w:div>
          </w:divsChild>
        </w:div>
        <w:div w:id="841235788">
          <w:marLeft w:val="0"/>
          <w:marRight w:val="0"/>
          <w:marTop w:val="0"/>
          <w:marBottom w:val="0"/>
          <w:divBdr>
            <w:top w:val="none" w:sz="0" w:space="0" w:color="auto"/>
            <w:left w:val="none" w:sz="0" w:space="0" w:color="auto"/>
            <w:bottom w:val="none" w:sz="0" w:space="0" w:color="auto"/>
            <w:right w:val="none" w:sz="0" w:space="0" w:color="auto"/>
          </w:divBdr>
          <w:divsChild>
            <w:div w:id="211879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learnliveuk.com/my-week-of-work/" TargetMode="External"/><Relationship Id="rId12" Type="http://schemas.openxmlformats.org/officeDocument/2006/relationships/hyperlink" Target="https://learnliveuk.com/my-week-of-work-frida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learnliveuk.com/my-week-of-work-thursday/" TargetMode="External"/><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hyperlink" Target="https://learnliveuk.com/my-week-of-work-wednesday/" TargetMode="External"/><Relationship Id="rId4" Type="http://schemas.openxmlformats.org/officeDocument/2006/relationships/webSettings" Target="webSettings.xml"/><Relationship Id="rId9" Type="http://schemas.openxmlformats.org/officeDocument/2006/relationships/hyperlink" Target="https://learnliveuk.com/my-week-of-work-tuesday/"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9</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Jacklin</dc:creator>
  <cp:keywords/>
  <dc:description/>
  <cp:lastModifiedBy>Paul Sunley</cp:lastModifiedBy>
  <cp:revision>6</cp:revision>
  <dcterms:created xsi:type="dcterms:W3CDTF">2020-06-02T15:18:00Z</dcterms:created>
  <dcterms:modified xsi:type="dcterms:W3CDTF">2020-06-05T08:45:00Z</dcterms:modified>
</cp:coreProperties>
</file>